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12" w:rsidRPr="009E1E36" w:rsidRDefault="00984112" w:rsidP="0093318A">
      <w:pPr>
        <w:pStyle w:val="a7"/>
        <w:rPr>
          <w:lang w:val="en-US"/>
        </w:rPr>
      </w:pPr>
    </w:p>
    <w:p w:rsidR="0093318A" w:rsidRPr="009E1E36" w:rsidRDefault="005D3236" w:rsidP="0093318A">
      <w:pPr>
        <w:pStyle w:val="a7"/>
        <w:rPr>
          <w:sz w:val="18"/>
          <w:szCs w:val="18"/>
        </w:rPr>
      </w:pPr>
      <w:r w:rsidRPr="009E1E36">
        <w:rPr>
          <w:i/>
          <w:iCs/>
          <w:noProof/>
          <w:color w:val="808080" w:themeColor="text1" w:themeTint="7F"/>
          <w:lang w:eastAsia="ru-RU"/>
        </w:rPr>
        <w:drawing>
          <wp:anchor distT="0" distB="0" distL="114300" distR="114300" simplePos="0" relativeHeight="251664384" behindDoc="0" locked="0" layoutInCell="1" allowOverlap="1">
            <wp:simplePos x="0" y="0"/>
            <wp:positionH relativeFrom="column">
              <wp:posOffset>-167640</wp:posOffset>
            </wp:positionH>
            <wp:positionV relativeFrom="paragraph">
              <wp:posOffset>161925</wp:posOffset>
            </wp:positionV>
            <wp:extent cx="1504950" cy="1504950"/>
            <wp:effectExtent l="0" t="0" r="0" b="0"/>
            <wp:wrapSquare wrapText="bothSides"/>
            <wp:docPr id="1" name="Рисунок 0"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7" cstate="print"/>
                    <a:stretch>
                      <a:fillRect/>
                    </a:stretch>
                  </pic:blipFill>
                  <pic:spPr>
                    <a:xfrm>
                      <a:off x="0" y="0"/>
                      <a:ext cx="1504950" cy="1504950"/>
                    </a:xfrm>
                    <a:prstGeom prst="rect">
                      <a:avLst/>
                    </a:prstGeom>
                  </pic:spPr>
                </pic:pic>
              </a:graphicData>
            </a:graphic>
          </wp:anchor>
        </w:drawing>
      </w:r>
      <w:proofErr w:type="gramStart"/>
      <w:r w:rsidR="001B5059" w:rsidRPr="009E1E36">
        <w:rPr>
          <w:rStyle w:val="a9"/>
          <w:lang w:val="en-US"/>
        </w:rPr>
        <w:t>RU</w:t>
      </w:r>
      <w:r w:rsidR="001B5059" w:rsidRPr="009E1E36">
        <w:rPr>
          <w:rStyle w:val="a9"/>
        </w:rPr>
        <w:t xml:space="preserve"> </w:t>
      </w:r>
      <w:r w:rsidR="00E25D13" w:rsidRPr="009E1E36">
        <w:rPr>
          <w:sz w:val="18"/>
          <w:szCs w:val="18"/>
        </w:rPr>
        <w:t xml:space="preserve">Инструкция по эксплуатации электрического </w:t>
      </w:r>
      <w:proofErr w:type="spellStart"/>
      <w:r w:rsidR="00E25D13" w:rsidRPr="009E1E36">
        <w:rPr>
          <w:sz w:val="18"/>
          <w:szCs w:val="18"/>
        </w:rPr>
        <w:t>измельчителя</w:t>
      </w:r>
      <w:proofErr w:type="spellEnd"/>
      <w:r w:rsidR="00E25D13" w:rsidRPr="009E1E36">
        <w:rPr>
          <w:sz w:val="18"/>
          <w:szCs w:val="18"/>
        </w:rPr>
        <w:t xml:space="preserve"> </w:t>
      </w:r>
      <w:r w:rsidRPr="009E1E36">
        <w:rPr>
          <w:sz w:val="18"/>
          <w:szCs w:val="18"/>
          <w:lang w:val="en-US"/>
        </w:rPr>
        <w:t>CHOPPER</w:t>
      </w:r>
      <w:r w:rsidRPr="009E1E36">
        <w:rPr>
          <w:sz w:val="18"/>
          <w:szCs w:val="18"/>
        </w:rPr>
        <w:t xml:space="preserve"> </w:t>
      </w:r>
      <w:r w:rsidRPr="009E1E36">
        <w:rPr>
          <w:sz w:val="18"/>
          <w:szCs w:val="18"/>
          <w:lang w:val="en-US"/>
        </w:rPr>
        <w:t>MOPPER</w:t>
      </w:r>
      <w:r w:rsidRPr="009E1E36">
        <w:rPr>
          <w:sz w:val="18"/>
          <w:szCs w:val="18"/>
        </w:rPr>
        <w:t xml:space="preserve"> </w:t>
      </w:r>
      <w:r w:rsidR="00E25D13" w:rsidRPr="009E1E36">
        <w:rPr>
          <w:sz w:val="18"/>
          <w:szCs w:val="18"/>
        </w:rPr>
        <w:t xml:space="preserve">от </w:t>
      </w:r>
      <w:r w:rsidR="00E25D13" w:rsidRPr="009E1E36">
        <w:rPr>
          <w:sz w:val="18"/>
          <w:szCs w:val="18"/>
          <w:lang w:val="en-US"/>
        </w:rPr>
        <w:t>HOPSHOP</w:t>
      </w:r>
      <w:r w:rsidR="00E25D13" w:rsidRPr="009E1E36">
        <w:rPr>
          <w:sz w:val="18"/>
          <w:szCs w:val="18"/>
        </w:rPr>
        <w:t>.</w:t>
      </w:r>
      <w:proofErr w:type="gramEnd"/>
    </w:p>
    <w:p w:rsidR="00E25D13" w:rsidRPr="009E1E36" w:rsidRDefault="00E25D13" w:rsidP="0093318A">
      <w:pPr>
        <w:pStyle w:val="a7"/>
        <w:rPr>
          <w:sz w:val="16"/>
          <w:szCs w:val="16"/>
        </w:rPr>
      </w:pPr>
      <w:r w:rsidRPr="009E1E36">
        <w:rPr>
          <w:sz w:val="16"/>
          <w:szCs w:val="16"/>
        </w:rPr>
        <w:t>Уважаемый покупатель!</w:t>
      </w:r>
    </w:p>
    <w:p w:rsidR="00E25D13" w:rsidRPr="009E1E36" w:rsidRDefault="00E25D13" w:rsidP="0093318A">
      <w:pPr>
        <w:pStyle w:val="a7"/>
        <w:rPr>
          <w:sz w:val="16"/>
          <w:szCs w:val="16"/>
        </w:rPr>
      </w:pPr>
      <w:r w:rsidRPr="009E1E36">
        <w:rPr>
          <w:sz w:val="16"/>
          <w:szCs w:val="16"/>
        </w:rPr>
        <w:t xml:space="preserve">Поздравляем Вас с приобретением </w:t>
      </w:r>
      <w:r w:rsidR="0093318A" w:rsidRPr="009E1E36">
        <w:rPr>
          <w:sz w:val="16"/>
          <w:szCs w:val="16"/>
        </w:rPr>
        <w:t xml:space="preserve">электрического </w:t>
      </w:r>
      <w:proofErr w:type="spellStart"/>
      <w:r w:rsidR="0093318A" w:rsidRPr="009E1E36">
        <w:rPr>
          <w:sz w:val="16"/>
          <w:szCs w:val="16"/>
        </w:rPr>
        <w:t>измельчителя</w:t>
      </w:r>
      <w:proofErr w:type="spellEnd"/>
      <w:r w:rsidR="0093318A" w:rsidRPr="009E1E36">
        <w:rPr>
          <w:sz w:val="16"/>
          <w:szCs w:val="16"/>
        </w:rPr>
        <w:t xml:space="preserve"> </w:t>
      </w:r>
      <w:r w:rsidR="005D3236" w:rsidRPr="009E1E36">
        <w:rPr>
          <w:sz w:val="18"/>
          <w:szCs w:val="18"/>
          <w:lang w:val="en-US"/>
        </w:rPr>
        <w:t>CHOPPER</w:t>
      </w:r>
      <w:r w:rsidR="005D3236" w:rsidRPr="009E1E36">
        <w:rPr>
          <w:sz w:val="18"/>
          <w:szCs w:val="18"/>
        </w:rPr>
        <w:t xml:space="preserve"> </w:t>
      </w:r>
      <w:r w:rsidR="005D3236" w:rsidRPr="009E1E36">
        <w:rPr>
          <w:sz w:val="18"/>
          <w:szCs w:val="18"/>
          <w:lang w:val="en-US"/>
        </w:rPr>
        <w:t>MOPPER</w:t>
      </w:r>
      <w:r w:rsidR="005D3236" w:rsidRPr="009E1E36">
        <w:rPr>
          <w:sz w:val="18"/>
          <w:szCs w:val="18"/>
        </w:rPr>
        <w:t xml:space="preserve"> </w:t>
      </w:r>
      <w:r w:rsidR="0093318A" w:rsidRPr="009E1E36">
        <w:rPr>
          <w:sz w:val="16"/>
          <w:szCs w:val="16"/>
        </w:rPr>
        <w:t xml:space="preserve"> </w:t>
      </w:r>
      <w:r w:rsidRPr="009E1E36">
        <w:rPr>
          <w:sz w:val="16"/>
          <w:szCs w:val="16"/>
        </w:rPr>
        <w:t xml:space="preserve">от </w:t>
      </w:r>
      <w:r w:rsidR="0093318A" w:rsidRPr="009E1E36">
        <w:rPr>
          <w:sz w:val="16"/>
          <w:szCs w:val="16"/>
        </w:rPr>
        <w:t>HOPSHOP</w:t>
      </w:r>
      <w:r w:rsidRPr="009E1E36">
        <w:rPr>
          <w:sz w:val="16"/>
          <w:szCs w:val="16"/>
        </w:rPr>
        <w:t xml:space="preserve">. </w:t>
      </w:r>
      <w:proofErr w:type="spellStart"/>
      <w:r w:rsidR="00C52D2C" w:rsidRPr="009E1E36">
        <w:rPr>
          <w:sz w:val="16"/>
          <w:szCs w:val="16"/>
        </w:rPr>
        <w:t>Измельчитель</w:t>
      </w:r>
      <w:proofErr w:type="spellEnd"/>
      <w:r w:rsidR="00C52D2C" w:rsidRPr="009E1E36">
        <w:rPr>
          <w:sz w:val="16"/>
          <w:szCs w:val="16"/>
        </w:rPr>
        <w:t>-</w:t>
      </w:r>
      <w:r w:rsidR="00E743BD" w:rsidRPr="009E1E36">
        <w:rPr>
          <w:sz w:val="18"/>
          <w:szCs w:val="18"/>
        </w:rPr>
        <w:t xml:space="preserve"> </w:t>
      </w:r>
      <w:r w:rsidR="00E743BD" w:rsidRPr="009E1E36">
        <w:rPr>
          <w:sz w:val="18"/>
          <w:szCs w:val="18"/>
          <w:lang w:val="en-US"/>
        </w:rPr>
        <w:t>CHOPPER</w:t>
      </w:r>
      <w:r w:rsidR="00E743BD" w:rsidRPr="009E1E36">
        <w:rPr>
          <w:sz w:val="18"/>
          <w:szCs w:val="18"/>
        </w:rPr>
        <w:t xml:space="preserve"> </w:t>
      </w:r>
      <w:r w:rsidR="00E743BD" w:rsidRPr="009E1E36">
        <w:rPr>
          <w:sz w:val="16"/>
          <w:szCs w:val="16"/>
        </w:rPr>
        <w:t xml:space="preserve"> </w:t>
      </w:r>
      <w:r w:rsidR="00C52D2C" w:rsidRPr="009E1E36">
        <w:rPr>
          <w:sz w:val="16"/>
          <w:szCs w:val="16"/>
        </w:rPr>
        <w:t>с легкостью берет на себя многие функции кухонного комбайна, при этом занимает значительно меньше места.</w:t>
      </w:r>
    </w:p>
    <w:p w:rsidR="003F77A3" w:rsidRPr="009E1E36" w:rsidRDefault="003F77A3" w:rsidP="0093318A">
      <w:pPr>
        <w:pStyle w:val="a7"/>
        <w:rPr>
          <w:bCs/>
          <w:sz w:val="16"/>
          <w:szCs w:val="16"/>
        </w:rPr>
      </w:pPr>
      <w:r w:rsidRPr="009E1E36">
        <w:rPr>
          <w:bCs/>
          <w:sz w:val="20"/>
          <w:szCs w:val="20"/>
        </w:rPr>
        <w:t xml:space="preserve">Внимание! </w:t>
      </w:r>
      <w:r w:rsidRPr="009E1E36">
        <w:rPr>
          <w:bCs/>
          <w:sz w:val="16"/>
          <w:szCs w:val="16"/>
        </w:rPr>
        <w:t xml:space="preserve">Нельзя более 10 секунд беспрерывно нажимать на кнопку </w:t>
      </w:r>
      <w:proofErr w:type="spellStart"/>
      <w:r w:rsidRPr="009E1E36">
        <w:rPr>
          <w:bCs/>
          <w:sz w:val="16"/>
          <w:szCs w:val="16"/>
        </w:rPr>
        <w:t>чоппера</w:t>
      </w:r>
      <w:proofErr w:type="spellEnd"/>
      <w:r w:rsidRPr="009E1E36">
        <w:rPr>
          <w:bCs/>
          <w:sz w:val="16"/>
          <w:szCs w:val="16"/>
        </w:rPr>
        <w:t>. Измельчайте пульсирующими движениями.</w:t>
      </w:r>
    </w:p>
    <w:p w:rsidR="00E25D13" w:rsidRPr="009E1E36" w:rsidRDefault="00E25D13" w:rsidP="0093318A">
      <w:pPr>
        <w:pStyle w:val="a7"/>
        <w:rPr>
          <w:sz w:val="16"/>
          <w:szCs w:val="16"/>
        </w:rPr>
      </w:pPr>
      <w:r w:rsidRPr="009E1E36">
        <w:rPr>
          <w:sz w:val="16"/>
          <w:szCs w:val="16"/>
        </w:rPr>
        <w:t>Перед использованием просим Вас обязательно ознакомиться с инструкцией.</w:t>
      </w:r>
    </w:p>
    <w:p w:rsidR="00E263F0" w:rsidRPr="009E1E36" w:rsidRDefault="000669A6" w:rsidP="00C52D2C">
      <w:pPr>
        <w:pStyle w:val="a7"/>
        <w:rPr>
          <w:sz w:val="16"/>
          <w:szCs w:val="16"/>
        </w:rPr>
      </w:pPr>
      <w:r w:rsidRPr="009E1E36">
        <w:rPr>
          <w:sz w:val="16"/>
          <w:szCs w:val="16"/>
        </w:rPr>
        <w:t>МЕРЫ БЕЗОПАСНОСТИ.</w:t>
      </w:r>
    </w:p>
    <w:p w:rsidR="00C52D2C" w:rsidRPr="009E1E36" w:rsidRDefault="00E263F0" w:rsidP="00C52D2C">
      <w:pPr>
        <w:pStyle w:val="a7"/>
        <w:rPr>
          <w:rFonts w:ascii="Calibri" w:hAnsi="Calibri" w:cs="Calibri"/>
          <w:noProof/>
          <w:sz w:val="16"/>
          <w:szCs w:val="16"/>
          <w:lang w:eastAsia="ru-RU"/>
        </w:rPr>
      </w:pPr>
      <w:r w:rsidRPr="009E1E36">
        <w:rPr>
          <w:sz w:val="16"/>
          <w:szCs w:val="16"/>
        </w:rPr>
        <w:t>ВНИМАНИЕ!</w:t>
      </w:r>
      <w:r w:rsidR="00603ECA" w:rsidRPr="009E1E36">
        <w:rPr>
          <w:rFonts w:ascii="Calibri" w:hAnsi="Calibri" w:cs="Calibri"/>
          <w:noProof/>
          <w:sz w:val="16"/>
          <w:szCs w:val="16"/>
          <w:lang w:eastAsia="ru-RU"/>
        </w:rPr>
        <w:t xml:space="preserve"> </w:t>
      </w:r>
    </w:p>
    <w:p w:rsidR="00603ECA" w:rsidRPr="009E1E36" w:rsidRDefault="00603ECA" w:rsidP="00C52D2C">
      <w:pPr>
        <w:pStyle w:val="a7"/>
        <w:numPr>
          <w:ilvl w:val="0"/>
          <w:numId w:val="4"/>
        </w:numPr>
        <w:ind w:left="142"/>
        <w:rPr>
          <w:sz w:val="16"/>
          <w:szCs w:val="16"/>
        </w:rPr>
      </w:pPr>
      <w:r w:rsidRPr="009E1E36">
        <w:rPr>
          <w:sz w:val="16"/>
          <w:szCs w:val="16"/>
        </w:rPr>
        <w:t xml:space="preserve">Количество продуктов/жидкости не должно превышать указанного максимального предела </w:t>
      </w:r>
    </w:p>
    <w:p w:rsidR="002961A1" w:rsidRPr="009E1E36" w:rsidRDefault="002961A1" w:rsidP="00C52D2C">
      <w:pPr>
        <w:pStyle w:val="a7"/>
        <w:numPr>
          <w:ilvl w:val="0"/>
          <w:numId w:val="4"/>
        </w:numPr>
        <w:ind w:left="142"/>
        <w:rPr>
          <w:sz w:val="16"/>
          <w:szCs w:val="16"/>
        </w:rPr>
      </w:pPr>
      <w:r w:rsidRPr="009E1E36">
        <w:rPr>
          <w:sz w:val="16"/>
          <w:szCs w:val="16"/>
        </w:rPr>
        <w:t>Открывать прибор можно только после того, как лезвия перестанут вращаться.</w:t>
      </w:r>
    </w:p>
    <w:p w:rsidR="002961A1" w:rsidRPr="009E1E36" w:rsidRDefault="002961A1" w:rsidP="00C52D2C">
      <w:pPr>
        <w:pStyle w:val="a7"/>
        <w:numPr>
          <w:ilvl w:val="0"/>
          <w:numId w:val="4"/>
        </w:numPr>
        <w:ind w:left="142"/>
        <w:rPr>
          <w:sz w:val="16"/>
          <w:szCs w:val="16"/>
        </w:rPr>
      </w:pPr>
      <w:r w:rsidRPr="009E1E36">
        <w:rPr>
          <w:sz w:val="16"/>
          <w:szCs w:val="16"/>
        </w:rPr>
        <w:t>Прибор и/или прилагаемый к нему электродвигатель необходимо использовать только по назначению.</w:t>
      </w:r>
    </w:p>
    <w:p w:rsidR="002961A1" w:rsidRPr="009E1E36" w:rsidRDefault="002961A1" w:rsidP="00C52D2C">
      <w:pPr>
        <w:pStyle w:val="a7"/>
        <w:numPr>
          <w:ilvl w:val="0"/>
          <w:numId w:val="4"/>
        </w:numPr>
        <w:ind w:left="142"/>
        <w:rPr>
          <w:rFonts w:ascii="Calibri" w:hAnsi="Calibri" w:cs="Calibri"/>
          <w:noProof/>
          <w:sz w:val="16"/>
          <w:szCs w:val="16"/>
          <w:lang w:eastAsia="ru-RU"/>
        </w:rPr>
      </w:pPr>
      <w:r w:rsidRPr="009E1E36">
        <w:rPr>
          <w:sz w:val="16"/>
          <w:szCs w:val="16"/>
        </w:rPr>
        <w:t>Отключайте устройство от сети перед его очисткой и, если оно не используется. Дайте прибору остыть, прежде чем монтировать или демонтировать детали перед очисткой устройства</w:t>
      </w:r>
      <w:r w:rsidRPr="009E1E36">
        <w:rPr>
          <w:rFonts w:ascii="Calibri" w:hAnsi="Calibri" w:cs="Calibri"/>
          <w:noProof/>
          <w:sz w:val="16"/>
          <w:szCs w:val="16"/>
          <w:lang w:eastAsia="ru-RU"/>
        </w:rPr>
        <w:t>.</w:t>
      </w:r>
    </w:p>
    <w:p w:rsidR="00B2370D" w:rsidRPr="009E1E36" w:rsidRDefault="002961A1" w:rsidP="00C52D2C">
      <w:pPr>
        <w:pStyle w:val="a7"/>
        <w:numPr>
          <w:ilvl w:val="0"/>
          <w:numId w:val="4"/>
        </w:numPr>
        <w:ind w:left="142"/>
        <w:rPr>
          <w:sz w:val="16"/>
          <w:szCs w:val="16"/>
        </w:rPr>
      </w:pPr>
      <w:r w:rsidRPr="009E1E36">
        <w:rPr>
          <w:sz w:val="16"/>
          <w:szCs w:val="16"/>
        </w:rPr>
        <w:t>Шнур прибора не должен свисать с края стола/столешницы, либо соприкасаться с горячей поверхностью.</w:t>
      </w:r>
    </w:p>
    <w:p w:rsidR="002961A1" w:rsidRPr="009E1E36" w:rsidRDefault="002961A1" w:rsidP="00C52D2C">
      <w:pPr>
        <w:pStyle w:val="a8"/>
        <w:numPr>
          <w:ilvl w:val="0"/>
          <w:numId w:val="4"/>
        </w:numPr>
        <w:ind w:left="142"/>
        <w:rPr>
          <w:rFonts w:asciiTheme="minorHAnsi" w:eastAsiaTheme="minorHAnsi" w:hAnsiTheme="minorHAnsi" w:cstheme="minorBidi"/>
          <w:sz w:val="16"/>
          <w:szCs w:val="16"/>
          <w:lang w:val="ru-RU"/>
        </w:rPr>
      </w:pPr>
      <w:r w:rsidRPr="009E1E36">
        <w:rPr>
          <w:rFonts w:asciiTheme="minorHAnsi" w:eastAsiaTheme="minorHAnsi" w:hAnsiTheme="minorHAnsi" w:cstheme="minorBidi"/>
          <w:sz w:val="16"/>
          <w:szCs w:val="16"/>
          <w:lang w:val="ru-RU"/>
        </w:rPr>
        <w:t>Не ставьте прибор на горячую газовую или электрическую плиту, или разогретую духовку, либо рядом с ними.</w:t>
      </w:r>
    </w:p>
    <w:p w:rsidR="002961A1" w:rsidRPr="009E1E36" w:rsidRDefault="002961A1" w:rsidP="00C52D2C">
      <w:pPr>
        <w:pStyle w:val="a7"/>
        <w:numPr>
          <w:ilvl w:val="0"/>
          <w:numId w:val="4"/>
        </w:numPr>
        <w:ind w:left="142"/>
        <w:rPr>
          <w:sz w:val="16"/>
          <w:szCs w:val="16"/>
        </w:rPr>
      </w:pPr>
      <w:r w:rsidRPr="009E1E36">
        <w:rPr>
          <w:sz w:val="16"/>
          <w:szCs w:val="16"/>
        </w:rPr>
        <w:t>Прибор нельзя использовать «вхолостую», так как это может привести к поломке и/или причинить вред пользователю.</w:t>
      </w:r>
    </w:p>
    <w:p w:rsidR="002961A1" w:rsidRPr="009E1E36" w:rsidRDefault="002961A1" w:rsidP="00C52D2C">
      <w:pPr>
        <w:pStyle w:val="a7"/>
        <w:numPr>
          <w:ilvl w:val="0"/>
          <w:numId w:val="4"/>
        </w:numPr>
        <w:ind w:left="142"/>
        <w:rPr>
          <w:sz w:val="16"/>
          <w:szCs w:val="16"/>
        </w:rPr>
      </w:pPr>
      <w:r w:rsidRPr="009E1E36">
        <w:rPr>
          <w:sz w:val="16"/>
          <w:szCs w:val="16"/>
        </w:rPr>
        <w:t xml:space="preserve">Чтобы снизить риск получения серьезных травм или повреждения прибора, держите </w:t>
      </w:r>
      <w:proofErr w:type="gramStart"/>
      <w:r w:rsidRPr="009E1E36">
        <w:rPr>
          <w:sz w:val="16"/>
          <w:szCs w:val="16"/>
        </w:rPr>
        <w:t>руки</w:t>
      </w:r>
      <w:proofErr w:type="gramEnd"/>
      <w:r w:rsidRPr="009E1E36">
        <w:rPr>
          <w:sz w:val="16"/>
          <w:szCs w:val="16"/>
        </w:rPr>
        <w:t xml:space="preserve"> и столовые приборы подальше от режущих лезвий во время измельчения пищи. Скребок можно использовать только когда прибор не работает и отключен от сети. </w:t>
      </w:r>
    </w:p>
    <w:p w:rsidR="002961A1" w:rsidRPr="009E1E36" w:rsidRDefault="002961A1" w:rsidP="00C52D2C">
      <w:pPr>
        <w:pStyle w:val="a7"/>
        <w:numPr>
          <w:ilvl w:val="0"/>
          <w:numId w:val="4"/>
        </w:numPr>
        <w:ind w:left="142"/>
        <w:rPr>
          <w:sz w:val="16"/>
          <w:szCs w:val="16"/>
        </w:rPr>
      </w:pPr>
      <w:r w:rsidRPr="009E1E36">
        <w:rPr>
          <w:sz w:val="16"/>
          <w:szCs w:val="16"/>
        </w:rPr>
        <w:t xml:space="preserve">Чтобы избежать пожара, поражения электрическим током или травмы, не погружайте шнур, вилку или электродвигатель прибора в воду или другие жидкости.  </w:t>
      </w:r>
    </w:p>
    <w:p w:rsidR="002961A1" w:rsidRPr="009E1E36" w:rsidRDefault="002961A1" w:rsidP="00C52D2C">
      <w:pPr>
        <w:pStyle w:val="a7"/>
        <w:numPr>
          <w:ilvl w:val="0"/>
          <w:numId w:val="4"/>
        </w:numPr>
        <w:ind w:left="142"/>
        <w:rPr>
          <w:sz w:val="16"/>
          <w:szCs w:val="16"/>
        </w:rPr>
      </w:pPr>
      <w:r w:rsidRPr="009E1E36">
        <w:rPr>
          <w:sz w:val="16"/>
          <w:szCs w:val="16"/>
        </w:rPr>
        <w:t xml:space="preserve">Прибор может использоваться детьми в возрасте от 8 лет и старше, а также лицами с ограниченными физическими, сенсорными или умственными способностями, или с нехваткой опыта и знаний, если они находятся под присмотром или проинструктированы касательно безопасного использования устройства и понимают возможные риски. Детям запрещено играть с прибором. </w:t>
      </w:r>
    </w:p>
    <w:p w:rsidR="002961A1" w:rsidRPr="009E1E36" w:rsidRDefault="002961A1" w:rsidP="00C52D2C">
      <w:pPr>
        <w:pStyle w:val="a7"/>
        <w:numPr>
          <w:ilvl w:val="0"/>
          <w:numId w:val="4"/>
        </w:numPr>
        <w:ind w:left="142"/>
        <w:rPr>
          <w:sz w:val="16"/>
          <w:szCs w:val="16"/>
        </w:rPr>
      </w:pPr>
      <w:r w:rsidRPr="009E1E36">
        <w:rPr>
          <w:sz w:val="16"/>
          <w:szCs w:val="16"/>
        </w:rPr>
        <w:t>Избегайте контакта с движущимися деталями. Чтобы снизить риск получения травм или повреждения прибора, держите руки, одежду и столовые приборы подальше от измельчающих лезвий устройства во время работы прибора.</w:t>
      </w:r>
    </w:p>
    <w:p w:rsidR="002961A1" w:rsidRPr="009E1E36" w:rsidRDefault="002961A1" w:rsidP="00C52D2C">
      <w:pPr>
        <w:pStyle w:val="a7"/>
        <w:numPr>
          <w:ilvl w:val="0"/>
          <w:numId w:val="4"/>
        </w:numPr>
        <w:ind w:left="142"/>
        <w:rPr>
          <w:sz w:val="16"/>
          <w:szCs w:val="16"/>
        </w:rPr>
      </w:pPr>
      <w:r w:rsidRPr="009E1E36">
        <w:rPr>
          <w:sz w:val="16"/>
          <w:szCs w:val="16"/>
        </w:rPr>
        <w:t xml:space="preserve">Использование приспособлений, не рекомендованных или не предоставляемых изготовителем, может привести к пожару, поражению электрическим током или травме.  </w:t>
      </w:r>
    </w:p>
    <w:p w:rsidR="002961A1" w:rsidRPr="009E1E36" w:rsidRDefault="002961A1" w:rsidP="00C52D2C">
      <w:pPr>
        <w:pStyle w:val="a7"/>
        <w:numPr>
          <w:ilvl w:val="0"/>
          <w:numId w:val="4"/>
        </w:numPr>
        <w:ind w:left="142"/>
        <w:rPr>
          <w:sz w:val="16"/>
          <w:szCs w:val="16"/>
        </w:rPr>
      </w:pPr>
      <w:r w:rsidRPr="009E1E36">
        <w:rPr>
          <w:sz w:val="16"/>
          <w:szCs w:val="16"/>
        </w:rPr>
        <w:t xml:space="preserve">Не используйте устройство с поврежденным шнуром или вилкой, а также в случае неисправности или какого-либо повреждения. Прибор необходимо отвезти в ближайший авторизованный сервисный центр для осмотра, ремонта или наладки.  </w:t>
      </w:r>
    </w:p>
    <w:p w:rsidR="002961A1" w:rsidRPr="009E1E36" w:rsidRDefault="002961A1" w:rsidP="00C52D2C">
      <w:pPr>
        <w:pStyle w:val="a7"/>
        <w:numPr>
          <w:ilvl w:val="0"/>
          <w:numId w:val="4"/>
        </w:numPr>
        <w:ind w:left="142"/>
        <w:rPr>
          <w:sz w:val="16"/>
          <w:szCs w:val="16"/>
        </w:rPr>
      </w:pPr>
      <w:r w:rsidRPr="009E1E36">
        <w:rPr>
          <w:sz w:val="16"/>
          <w:szCs w:val="16"/>
        </w:rPr>
        <w:t xml:space="preserve">Перед тем как включить прибор удостоверьтесь, что электродвигатель, крышка чаши и лезвия надежно закреплены. </w:t>
      </w:r>
    </w:p>
    <w:p w:rsidR="002961A1" w:rsidRPr="009E1E36" w:rsidRDefault="002961A1" w:rsidP="00C52D2C">
      <w:pPr>
        <w:pStyle w:val="a7"/>
        <w:numPr>
          <w:ilvl w:val="0"/>
          <w:numId w:val="4"/>
        </w:numPr>
        <w:ind w:left="142"/>
        <w:rPr>
          <w:sz w:val="16"/>
          <w:szCs w:val="16"/>
        </w:rPr>
      </w:pPr>
      <w:r w:rsidRPr="009E1E36">
        <w:rPr>
          <w:sz w:val="16"/>
          <w:szCs w:val="16"/>
        </w:rPr>
        <w:t xml:space="preserve">Не пытайтесь изменить или модифицировать предохранительные механизмы.   </w:t>
      </w:r>
    </w:p>
    <w:p w:rsidR="002961A1" w:rsidRPr="009E1E36" w:rsidRDefault="002961A1" w:rsidP="00C52D2C">
      <w:pPr>
        <w:pStyle w:val="a7"/>
        <w:numPr>
          <w:ilvl w:val="0"/>
          <w:numId w:val="4"/>
        </w:numPr>
        <w:ind w:left="142"/>
        <w:rPr>
          <w:sz w:val="16"/>
          <w:szCs w:val="16"/>
        </w:rPr>
      </w:pPr>
      <w:r w:rsidRPr="009E1E36">
        <w:rPr>
          <w:sz w:val="16"/>
          <w:szCs w:val="16"/>
        </w:rPr>
        <w:t xml:space="preserve">Устройство предназначено только для домашнего использования. Не используйте его вне дома.  </w:t>
      </w:r>
    </w:p>
    <w:p w:rsidR="002961A1" w:rsidRPr="009E1E36" w:rsidRDefault="002961A1" w:rsidP="00C52D2C">
      <w:pPr>
        <w:pStyle w:val="a7"/>
        <w:numPr>
          <w:ilvl w:val="0"/>
          <w:numId w:val="4"/>
        </w:numPr>
        <w:ind w:left="142"/>
        <w:rPr>
          <w:sz w:val="16"/>
          <w:szCs w:val="16"/>
        </w:rPr>
      </w:pPr>
      <w:r w:rsidRPr="009E1E36">
        <w:rPr>
          <w:sz w:val="16"/>
          <w:szCs w:val="16"/>
        </w:rPr>
        <w:t xml:space="preserve">Несмотря на то, что устройство прошло проверку, его эксплуатация и последствия такой эксплуатации являются исключительной ответственностью пользователя. </w:t>
      </w:r>
    </w:p>
    <w:p w:rsidR="00CD0FD5" w:rsidRPr="009E1E36" w:rsidRDefault="0008689D" w:rsidP="00CD0FD5">
      <w:pPr>
        <w:pStyle w:val="a7"/>
        <w:rPr>
          <w:rFonts w:asciiTheme="majorHAnsi" w:hAnsiTheme="majorHAnsi"/>
          <w:sz w:val="16"/>
          <w:szCs w:val="16"/>
        </w:rPr>
      </w:pPr>
      <w:r w:rsidRPr="009E1E36">
        <w:rPr>
          <w:rFonts w:asciiTheme="majorHAnsi" w:hAnsiTheme="majorHAnsi"/>
          <w:sz w:val="16"/>
          <w:szCs w:val="16"/>
        </w:rPr>
        <w:t>ИНСТРУКЦИИ ПО СБОРКЕ/РАЗБОРКЕ ПРИБОРА</w:t>
      </w:r>
    </w:p>
    <w:p w:rsidR="00CD0FD5" w:rsidRPr="009E1E36" w:rsidRDefault="00CD0FD5" w:rsidP="00CD0FD5">
      <w:pPr>
        <w:pStyle w:val="a7"/>
        <w:rPr>
          <w:b/>
          <w:sz w:val="16"/>
          <w:szCs w:val="16"/>
        </w:rPr>
      </w:pPr>
      <w:r w:rsidRPr="009E1E36">
        <w:rPr>
          <w:b/>
          <w:sz w:val="16"/>
          <w:szCs w:val="16"/>
          <w:u w:val="single"/>
        </w:rPr>
        <w:lastRenderedPageBreak/>
        <w:t>Способ сборки</w:t>
      </w:r>
      <w:r w:rsidRPr="009E1E36">
        <w:rPr>
          <w:b/>
          <w:sz w:val="16"/>
          <w:szCs w:val="16"/>
        </w:rPr>
        <w:t>:</w:t>
      </w:r>
    </w:p>
    <w:p w:rsidR="00CD0FD5" w:rsidRPr="005F6B8D" w:rsidRDefault="00CD0FD5" w:rsidP="00CD0FD5">
      <w:pPr>
        <w:pStyle w:val="a7"/>
        <w:rPr>
          <w:sz w:val="16"/>
          <w:szCs w:val="16"/>
        </w:rPr>
      </w:pPr>
      <w:r w:rsidRPr="005F6B8D">
        <w:rPr>
          <w:sz w:val="16"/>
          <w:szCs w:val="16"/>
        </w:rPr>
        <w:t>Ра</w:t>
      </w:r>
      <w:proofErr w:type="gramStart"/>
      <w:r w:rsidRPr="005F6B8D">
        <w:rPr>
          <w:sz w:val="16"/>
          <w:szCs w:val="16"/>
        </w:rPr>
        <w:t>зместите</w:t>
      </w:r>
      <w:proofErr w:type="gramEnd"/>
      <w:r w:rsidRPr="005F6B8D">
        <w:rPr>
          <w:sz w:val="16"/>
          <w:szCs w:val="16"/>
        </w:rPr>
        <w:t xml:space="preserve"> S-образное лезвие на держателе лезвий.</w:t>
      </w:r>
    </w:p>
    <w:p w:rsidR="00CD0FD5" w:rsidRPr="005F6B8D" w:rsidRDefault="00CD0FD5" w:rsidP="00CD0FD5">
      <w:pPr>
        <w:pStyle w:val="a7"/>
        <w:rPr>
          <w:sz w:val="16"/>
          <w:szCs w:val="16"/>
        </w:rPr>
      </w:pPr>
      <w:r w:rsidRPr="005F6B8D">
        <w:rPr>
          <w:sz w:val="16"/>
          <w:szCs w:val="16"/>
        </w:rPr>
        <w:t>Крепко придерживая пальцами среднюю часть держателя S-образных лезвий, нажмите и поверните держатель против часовой стрелки</w:t>
      </w:r>
      <w:r w:rsidR="00CB0756" w:rsidRPr="005F6B8D">
        <w:rPr>
          <w:sz w:val="16"/>
          <w:szCs w:val="16"/>
        </w:rPr>
        <w:t>,</w:t>
      </w:r>
      <w:r w:rsidRPr="005F6B8D">
        <w:rPr>
          <w:sz w:val="16"/>
          <w:szCs w:val="16"/>
        </w:rPr>
        <w:t xml:space="preserve"> чтобы закрепить его в правильном положении.</w:t>
      </w:r>
    </w:p>
    <w:p w:rsidR="00CD0FD5" w:rsidRPr="009E1E36" w:rsidRDefault="00124D40" w:rsidP="00CD0FD5">
      <w:pPr>
        <w:pStyle w:val="a7"/>
        <w:rPr>
          <w:b/>
          <w:sz w:val="16"/>
          <w:szCs w:val="16"/>
        </w:rPr>
      </w:pPr>
      <w:r w:rsidRPr="009E1E36">
        <w:rPr>
          <w:b/>
          <w:sz w:val="16"/>
          <w:szCs w:val="16"/>
        </w:rPr>
        <w:t xml:space="preserve">ПРИМЕЧАНИЕ: ВО ИЗБЕЖАНИЕ ТРАВМЫ ПАЛЬЦЕВ, НЕ ПРИКАСАЙТЕСЬ К КРАЮ ЛЕЗВИЯ ПРИ СБОРКЕ ДЕРЖАТЕЛЯ ЛЕЗВИЙ. </w:t>
      </w:r>
    </w:p>
    <w:p w:rsidR="00CD0FD5" w:rsidRPr="005F6B8D" w:rsidRDefault="00CD0FD5" w:rsidP="00CD0FD5">
      <w:pPr>
        <w:pStyle w:val="a7"/>
        <w:rPr>
          <w:sz w:val="16"/>
          <w:szCs w:val="16"/>
        </w:rPr>
      </w:pPr>
      <w:r w:rsidRPr="005F6B8D">
        <w:rPr>
          <w:sz w:val="16"/>
          <w:szCs w:val="16"/>
          <w:u w:val="single"/>
        </w:rPr>
        <w:t>Способ разборки</w:t>
      </w:r>
      <w:r w:rsidRPr="005F6B8D">
        <w:rPr>
          <w:sz w:val="16"/>
          <w:szCs w:val="16"/>
        </w:rPr>
        <w:t xml:space="preserve">: </w:t>
      </w:r>
    </w:p>
    <w:p w:rsidR="00CD0FD5" w:rsidRPr="005F6B8D" w:rsidRDefault="00CD0FD5" w:rsidP="00CD0FD5">
      <w:pPr>
        <w:pStyle w:val="a7"/>
        <w:rPr>
          <w:sz w:val="16"/>
          <w:szCs w:val="16"/>
        </w:rPr>
      </w:pPr>
      <w:r w:rsidRPr="005F6B8D">
        <w:rPr>
          <w:sz w:val="16"/>
          <w:szCs w:val="16"/>
        </w:rPr>
        <w:t xml:space="preserve">Повторите этапы сборки в обратном порядке. </w:t>
      </w:r>
    </w:p>
    <w:p w:rsidR="00CD0FD5" w:rsidRPr="005F6B8D" w:rsidRDefault="0008689D" w:rsidP="00CD0FD5">
      <w:pPr>
        <w:pStyle w:val="a7"/>
        <w:rPr>
          <w:rFonts w:asciiTheme="majorHAnsi" w:hAnsiTheme="majorHAnsi"/>
          <w:sz w:val="16"/>
          <w:szCs w:val="16"/>
        </w:rPr>
      </w:pPr>
      <w:r w:rsidRPr="005F6B8D">
        <w:rPr>
          <w:rFonts w:asciiTheme="majorHAnsi" w:hAnsiTheme="majorHAnsi"/>
          <w:b/>
          <w:sz w:val="16"/>
          <w:szCs w:val="16"/>
        </w:rPr>
        <w:t>ПЕРЕД ПЕРВЫМ ПРИМЕНЕНИЕМ</w:t>
      </w:r>
    </w:p>
    <w:p w:rsidR="00CB0756" w:rsidRPr="005F6B8D" w:rsidRDefault="00CD0FD5" w:rsidP="0008689D">
      <w:pPr>
        <w:pStyle w:val="a8"/>
        <w:numPr>
          <w:ilvl w:val="0"/>
          <w:numId w:val="6"/>
        </w:numPr>
        <w:ind w:left="426"/>
        <w:rPr>
          <w:rFonts w:asciiTheme="minorHAnsi" w:eastAsiaTheme="minorHAnsi" w:hAnsiTheme="minorHAnsi" w:cstheme="minorBidi"/>
          <w:sz w:val="16"/>
          <w:szCs w:val="16"/>
          <w:lang w:val="ru-RU"/>
        </w:rPr>
      </w:pPr>
      <w:r w:rsidRPr="005F6B8D">
        <w:rPr>
          <w:rFonts w:asciiTheme="minorHAnsi" w:eastAsiaTheme="minorHAnsi" w:hAnsiTheme="minorHAnsi" w:cstheme="minorBidi"/>
          <w:sz w:val="16"/>
          <w:szCs w:val="16"/>
          <w:lang w:val="ru-RU"/>
        </w:rPr>
        <w:t xml:space="preserve">Перед первым применением данного прибора вымойте чашу и лезвия в мыльной воде или в посудомоечной машине, тщательно высушите. </w:t>
      </w:r>
      <w:r w:rsidR="0008689D" w:rsidRPr="005F6B8D">
        <w:rPr>
          <w:rFonts w:asciiTheme="minorHAnsi" w:eastAsiaTheme="minorHAnsi" w:hAnsiTheme="minorHAnsi" w:cstheme="minorBidi"/>
          <w:b/>
          <w:sz w:val="16"/>
          <w:szCs w:val="16"/>
          <w:lang w:val="ru-RU"/>
        </w:rPr>
        <w:t xml:space="preserve">ВНИМАНИЕ! </w:t>
      </w:r>
      <w:r w:rsidR="00124D40" w:rsidRPr="005F6B8D">
        <w:rPr>
          <w:rFonts w:asciiTheme="minorHAnsi" w:eastAsiaTheme="minorHAnsi" w:hAnsiTheme="minorHAnsi" w:cstheme="minorBidi"/>
          <w:sz w:val="16"/>
          <w:szCs w:val="16"/>
          <w:lang w:val="ru-RU"/>
        </w:rPr>
        <w:t xml:space="preserve">НЕ ПОГРУЖАЙТЕ ЭЛЕКТРОДВИГАТЕЛЬ В ВОДУ ИЛИ КАКУЮ-ЛИБО ИНУЮ ЖИДКОСТЬ. </w:t>
      </w:r>
    </w:p>
    <w:p w:rsidR="00984112" w:rsidRPr="005F6B8D" w:rsidRDefault="00CD0FD5" w:rsidP="00CB0756">
      <w:pPr>
        <w:pStyle w:val="a8"/>
        <w:numPr>
          <w:ilvl w:val="0"/>
          <w:numId w:val="5"/>
        </w:numPr>
        <w:ind w:left="426"/>
        <w:rPr>
          <w:rFonts w:asciiTheme="minorHAnsi" w:eastAsiaTheme="minorHAnsi" w:hAnsiTheme="minorHAnsi" w:cstheme="minorBidi"/>
          <w:sz w:val="16"/>
          <w:szCs w:val="16"/>
          <w:lang w:val="ru-RU"/>
        </w:rPr>
      </w:pPr>
      <w:r w:rsidRPr="005F6B8D">
        <w:rPr>
          <w:rFonts w:asciiTheme="minorHAnsi" w:eastAsiaTheme="minorHAnsi" w:hAnsiTheme="minorHAnsi" w:cstheme="minorBidi"/>
          <w:sz w:val="16"/>
          <w:szCs w:val="16"/>
          <w:lang w:val="ru-RU"/>
        </w:rPr>
        <w:t xml:space="preserve">Протрите блок электродвигателя влажной тканью и высушите его. </w:t>
      </w:r>
    </w:p>
    <w:p w:rsidR="00CD0FD5" w:rsidRPr="005F6B8D" w:rsidRDefault="0008689D" w:rsidP="00CD0FD5">
      <w:pPr>
        <w:pStyle w:val="a7"/>
        <w:rPr>
          <w:sz w:val="16"/>
          <w:szCs w:val="16"/>
        </w:rPr>
      </w:pPr>
      <w:r w:rsidRPr="005F6B8D">
        <w:rPr>
          <w:b/>
          <w:sz w:val="16"/>
          <w:szCs w:val="16"/>
        </w:rPr>
        <w:t>ПРИМЕНЕНИЕ</w:t>
      </w:r>
    </w:p>
    <w:p w:rsidR="00CD0FD5" w:rsidRPr="005F6B8D" w:rsidRDefault="00CD0FD5" w:rsidP="00CD0FD5">
      <w:pPr>
        <w:pStyle w:val="a7"/>
        <w:rPr>
          <w:sz w:val="16"/>
          <w:szCs w:val="16"/>
        </w:rPr>
      </w:pPr>
      <w:r w:rsidRPr="005F6B8D">
        <w:rPr>
          <w:sz w:val="16"/>
          <w:szCs w:val="16"/>
        </w:rPr>
        <w:t xml:space="preserve">1. Поставьте чашу на столешницу или какую-либо другую ровную, сухую поверхность, затем поместите собранное лезвие в чашу. Не прикасайтесь к лезвию, так как оно очень острое. </w:t>
      </w:r>
    </w:p>
    <w:p w:rsidR="00CD0FD5" w:rsidRPr="005F6B8D" w:rsidRDefault="00CD0FD5" w:rsidP="00CD0FD5">
      <w:pPr>
        <w:pStyle w:val="a7"/>
        <w:rPr>
          <w:sz w:val="16"/>
          <w:szCs w:val="16"/>
        </w:rPr>
      </w:pPr>
      <w:r w:rsidRPr="005F6B8D">
        <w:rPr>
          <w:sz w:val="16"/>
          <w:szCs w:val="16"/>
        </w:rPr>
        <w:t xml:space="preserve">2.Поместите продукты в чашу </w:t>
      </w:r>
    </w:p>
    <w:p w:rsidR="002961A1" w:rsidRPr="005F6B8D" w:rsidRDefault="00CD0FD5" w:rsidP="00CD0FD5">
      <w:pPr>
        <w:pStyle w:val="a7"/>
        <w:rPr>
          <w:b/>
          <w:sz w:val="16"/>
          <w:szCs w:val="16"/>
        </w:rPr>
      </w:pPr>
      <w:r w:rsidRPr="005F6B8D">
        <w:rPr>
          <w:rFonts w:ascii="Calibri" w:hAnsi="Calibri" w:cs="Calibri"/>
          <w:sz w:val="16"/>
          <w:szCs w:val="16"/>
        </w:rPr>
        <w:t>3. Плотно закройте чашу крышкой, выровняв направляющие на крышке с бороздками на чаше</w:t>
      </w:r>
    </w:p>
    <w:p w:rsidR="00CD0FD5" w:rsidRPr="005F6B8D" w:rsidRDefault="00CD0FD5" w:rsidP="00CD0FD5">
      <w:pPr>
        <w:pStyle w:val="a7"/>
        <w:rPr>
          <w:sz w:val="16"/>
          <w:szCs w:val="16"/>
        </w:rPr>
      </w:pPr>
      <w:r w:rsidRPr="005F6B8D">
        <w:rPr>
          <w:sz w:val="16"/>
          <w:szCs w:val="16"/>
        </w:rPr>
        <w:t>4.Разместите на чаше блок электродвигателя, нажмите на него, выровняв направляющие.</w:t>
      </w:r>
    </w:p>
    <w:p w:rsidR="00CD0FD5" w:rsidRPr="005F6B8D" w:rsidRDefault="00CD0FD5" w:rsidP="00CD0FD5">
      <w:pPr>
        <w:pStyle w:val="a7"/>
        <w:rPr>
          <w:sz w:val="16"/>
          <w:szCs w:val="16"/>
        </w:rPr>
      </w:pPr>
      <w:r w:rsidRPr="005F6B8D">
        <w:rPr>
          <w:b/>
          <w:sz w:val="16"/>
          <w:szCs w:val="16"/>
        </w:rPr>
        <w:t>Примечание</w:t>
      </w:r>
      <w:r w:rsidRPr="005F6B8D">
        <w:rPr>
          <w:sz w:val="16"/>
          <w:szCs w:val="16"/>
        </w:rPr>
        <w:t xml:space="preserve">: Для вашей безопасности данный прибор оснащен системой аварийного отключения, которая не позволит прибору заработать, пока блок электродвигателя плотно не «сядет». Перед использованием прибора, убедитесь, что он собран надлежащим образом. </w:t>
      </w:r>
    </w:p>
    <w:p w:rsidR="00CD0FD5" w:rsidRPr="005F6B8D" w:rsidRDefault="00CD0FD5" w:rsidP="00CD0FD5">
      <w:pPr>
        <w:pStyle w:val="a7"/>
        <w:rPr>
          <w:sz w:val="16"/>
          <w:szCs w:val="16"/>
        </w:rPr>
      </w:pPr>
      <w:r w:rsidRPr="005F6B8D">
        <w:rPr>
          <w:sz w:val="16"/>
          <w:szCs w:val="16"/>
        </w:rPr>
        <w:t>5.Нажмите и удерживайте черную кнопку ВКЛ/</w:t>
      </w:r>
      <w:proofErr w:type="gramStart"/>
      <w:r w:rsidRPr="005F6B8D">
        <w:rPr>
          <w:sz w:val="16"/>
          <w:szCs w:val="16"/>
        </w:rPr>
        <w:t>ВЫКЛ</w:t>
      </w:r>
      <w:proofErr w:type="gramEnd"/>
      <w:r w:rsidRPr="005F6B8D">
        <w:rPr>
          <w:sz w:val="16"/>
          <w:szCs w:val="16"/>
        </w:rPr>
        <w:t xml:space="preserve"> (ON/OFF) наверху блока двигателя. </w:t>
      </w:r>
    </w:p>
    <w:p w:rsidR="0008689D" w:rsidRPr="00AB0F4B" w:rsidRDefault="00CD0FD5" w:rsidP="00CD0FD5">
      <w:pPr>
        <w:pStyle w:val="a7"/>
        <w:rPr>
          <w:b/>
          <w:sz w:val="16"/>
          <w:szCs w:val="16"/>
        </w:rPr>
      </w:pPr>
      <w:r w:rsidRPr="005F6B8D">
        <w:rPr>
          <w:b/>
          <w:sz w:val="16"/>
          <w:szCs w:val="16"/>
        </w:rPr>
        <w:t>Примечание</w:t>
      </w:r>
      <w:r w:rsidRPr="005F6B8D">
        <w:rPr>
          <w:sz w:val="16"/>
          <w:szCs w:val="16"/>
        </w:rPr>
        <w:t xml:space="preserve">: Данный прибор имеет функции «импульсного режима». </w:t>
      </w:r>
      <w:r w:rsidRPr="00AB0F4B">
        <w:rPr>
          <w:b/>
          <w:sz w:val="16"/>
          <w:szCs w:val="16"/>
        </w:rPr>
        <w:t xml:space="preserve">Прибор не должен работать в таком режиме непрерывно более 1 одной минуты.  </w:t>
      </w:r>
    </w:p>
    <w:p w:rsidR="00CD0FD5" w:rsidRPr="005F6B8D" w:rsidRDefault="00CD0FD5" w:rsidP="00CD0FD5">
      <w:pPr>
        <w:pStyle w:val="a7"/>
        <w:rPr>
          <w:sz w:val="16"/>
          <w:szCs w:val="16"/>
        </w:rPr>
      </w:pPr>
      <w:r w:rsidRPr="005F6B8D">
        <w:rPr>
          <w:sz w:val="16"/>
          <w:szCs w:val="16"/>
        </w:rPr>
        <w:t xml:space="preserve">Чем дольше длится непрерывный импульс, тем тоньше становится текстура продукта. Если вы хотите получить крупно нарезанные продукты, используйте режим коротких импульсов. </w:t>
      </w:r>
    </w:p>
    <w:p w:rsidR="00484756" w:rsidRPr="005F6B8D" w:rsidRDefault="00CD0FD5" w:rsidP="00CD0FD5">
      <w:pPr>
        <w:pStyle w:val="a7"/>
        <w:rPr>
          <w:sz w:val="16"/>
          <w:szCs w:val="16"/>
        </w:rPr>
      </w:pPr>
      <w:r w:rsidRPr="005F6B8D">
        <w:rPr>
          <w:sz w:val="16"/>
          <w:szCs w:val="16"/>
        </w:rPr>
        <w:t xml:space="preserve">6.Прежде чем снять блок электродвигателя, удостоверьтесь, что лезвия полностью прекратили вращаться. Выньте вилку из розетки. </w:t>
      </w:r>
    </w:p>
    <w:p w:rsidR="00484756" w:rsidRPr="005F6B8D" w:rsidRDefault="00484756" w:rsidP="00CD0FD5">
      <w:pPr>
        <w:pStyle w:val="a7"/>
        <w:rPr>
          <w:sz w:val="16"/>
          <w:szCs w:val="16"/>
        </w:rPr>
      </w:pPr>
      <w:r w:rsidRPr="005F6B8D">
        <w:rPr>
          <w:sz w:val="16"/>
          <w:szCs w:val="16"/>
        </w:rPr>
        <w:t>7.</w:t>
      </w:r>
      <w:r w:rsidR="00CD0FD5" w:rsidRPr="005F6B8D">
        <w:rPr>
          <w:sz w:val="16"/>
          <w:szCs w:val="16"/>
        </w:rPr>
        <w:t xml:space="preserve">Снимите блок электродвигателя и пластиковый держатель лезвий. </w:t>
      </w:r>
    </w:p>
    <w:p w:rsidR="00484756" w:rsidRPr="005F6B8D" w:rsidRDefault="00484756" w:rsidP="00CD0FD5">
      <w:pPr>
        <w:pStyle w:val="a7"/>
        <w:rPr>
          <w:sz w:val="16"/>
          <w:szCs w:val="16"/>
        </w:rPr>
      </w:pPr>
      <w:r w:rsidRPr="005F6B8D">
        <w:rPr>
          <w:sz w:val="16"/>
          <w:szCs w:val="16"/>
        </w:rPr>
        <w:t>8.</w:t>
      </w:r>
      <w:r w:rsidR="00CD0FD5" w:rsidRPr="005F6B8D">
        <w:rPr>
          <w:sz w:val="16"/>
          <w:szCs w:val="16"/>
        </w:rPr>
        <w:t xml:space="preserve">Осторожно выньте лезвия и выгрузите обработанные продукты. </w:t>
      </w:r>
    </w:p>
    <w:p w:rsidR="00CD0FD5" w:rsidRPr="005F6B8D" w:rsidRDefault="00484756" w:rsidP="00CD0FD5">
      <w:pPr>
        <w:pStyle w:val="a7"/>
        <w:rPr>
          <w:sz w:val="16"/>
          <w:szCs w:val="16"/>
        </w:rPr>
      </w:pPr>
      <w:r w:rsidRPr="005F6B8D">
        <w:rPr>
          <w:sz w:val="16"/>
          <w:szCs w:val="16"/>
        </w:rPr>
        <w:t>9.</w:t>
      </w:r>
      <w:r w:rsidR="00CD0FD5" w:rsidRPr="005F6B8D">
        <w:rPr>
          <w:sz w:val="16"/>
          <w:szCs w:val="16"/>
        </w:rPr>
        <w:t xml:space="preserve">Не используйте чашу </w:t>
      </w:r>
      <w:proofErr w:type="spellStart"/>
      <w:r w:rsidR="00CD0FD5" w:rsidRPr="005F6B8D">
        <w:rPr>
          <w:sz w:val="16"/>
          <w:szCs w:val="16"/>
        </w:rPr>
        <w:t>измельчителя</w:t>
      </w:r>
      <w:proofErr w:type="spellEnd"/>
      <w:r w:rsidR="00CD0FD5" w:rsidRPr="005F6B8D">
        <w:rPr>
          <w:sz w:val="16"/>
          <w:szCs w:val="16"/>
        </w:rPr>
        <w:t xml:space="preserve"> для хранения продуктов. </w:t>
      </w:r>
    </w:p>
    <w:p w:rsidR="00CD0FD5" w:rsidRPr="005F6B8D" w:rsidRDefault="00484756" w:rsidP="00CD0FD5">
      <w:pPr>
        <w:pStyle w:val="a7"/>
        <w:rPr>
          <w:b/>
          <w:sz w:val="16"/>
          <w:szCs w:val="16"/>
        </w:rPr>
      </w:pPr>
      <w:r w:rsidRPr="005F6B8D">
        <w:rPr>
          <w:b/>
          <w:sz w:val="16"/>
          <w:szCs w:val="16"/>
        </w:rPr>
        <w:t>ЧИСТКА И УХОД</w:t>
      </w:r>
    </w:p>
    <w:p w:rsidR="00CD0FD5" w:rsidRPr="005F6B8D" w:rsidRDefault="00CD0FD5" w:rsidP="00D578AA">
      <w:pPr>
        <w:pStyle w:val="a7"/>
        <w:numPr>
          <w:ilvl w:val="0"/>
          <w:numId w:val="7"/>
        </w:numPr>
        <w:rPr>
          <w:sz w:val="16"/>
          <w:szCs w:val="16"/>
        </w:rPr>
      </w:pPr>
      <w:r w:rsidRPr="005F6B8D">
        <w:rPr>
          <w:sz w:val="16"/>
          <w:szCs w:val="16"/>
        </w:rPr>
        <w:t xml:space="preserve">Перед очисткой всегда отключайте прибор от сети. </w:t>
      </w:r>
    </w:p>
    <w:p w:rsidR="00484756" w:rsidRPr="005F6B8D" w:rsidRDefault="00CD0FD5" w:rsidP="00D578AA">
      <w:pPr>
        <w:pStyle w:val="a7"/>
        <w:numPr>
          <w:ilvl w:val="0"/>
          <w:numId w:val="7"/>
        </w:numPr>
        <w:rPr>
          <w:sz w:val="16"/>
          <w:szCs w:val="16"/>
        </w:rPr>
      </w:pPr>
      <w:r w:rsidRPr="005F6B8D">
        <w:rPr>
          <w:sz w:val="16"/>
          <w:szCs w:val="16"/>
        </w:rPr>
        <w:t xml:space="preserve">Сразу после использования вымойте чашу </w:t>
      </w:r>
      <w:proofErr w:type="spellStart"/>
      <w:r w:rsidRPr="005F6B8D">
        <w:rPr>
          <w:sz w:val="16"/>
          <w:szCs w:val="16"/>
        </w:rPr>
        <w:t>измельчителя</w:t>
      </w:r>
      <w:proofErr w:type="spellEnd"/>
      <w:r w:rsidRPr="005F6B8D">
        <w:rPr>
          <w:sz w:val="16"/>
          <w:szCs w:val="16"/>
        </w:rPr>
        <w:t xml:space="preserve"> и лезвия в теплой/мыльной воде, либо в посудомоечной машине. </w:t>
      </w:r>
    </w:p>
    <w:p w:rsidR="00CD0FD5" w:rsidRPr="005F6B8D" w:rsidRDefault="00CD0FD5" w:rsidP="00CD0FD5">
      <w:pPr>
        <w:pStyle w:val="a7"/>
        <w:rPr>
          <w:sz w:val="16"/>
          <w:szCs w:val="16"/>
        </w:rPr>
      </w:pPr>
      <w:r w:rsidRPr="005F6B8D">
        <w:rPr>
          <w:b/>
          <w:sz w:val="16"/>
          <w:szCs w:val="16"/>
        </w:rPr>
        <w:t>Примечание:</w:t>
      </w:r>
      <w:r w:rsidRPr="005F6B8D">
        <w:rPr>
          <w:sz w:val="16"/>
          <w:szCs w:val="16"/>
        </w:rPr>
        <w:t xml:space="preserve"> Во избежание потери блеска/других повреждений устройства, не используйте химические моющие средства, железные, деревянные или абразивные материалы для очистки устройства. </w:t>
      </w:r>
    </w:p>
    <w:p w:rsidR="00D578AA" w:rsidRPr="005F6B8D" w:rsidRDefault="00D578AA" w:rsidP="00D578AA">
      <w:pPr>
        <w:pStyle w:val="a7"/>
        <w:rPr>
          <w:b/>
          <w:sz w:val="16"/>
          <w:szCs w:val="16"/>
        </w:rPr>
      </w:pPr>
      <w:r w:rsidRPr="005F6B8D">
        <w:rPr>
          <w:b/>
          <w:sz w:val="16"/>
          <w:szCs w:val="16"/>
        </w:rPr>
        <w:t>ТЕХНИЧЕСКИЕ ХАРАКТЕРИСТИКИ</w:t>
      </w:r>
    </w:p>
    <w:p w:rsidR="000669A6" w:rsidRDefault="000669A6" w:rsidP="00880B64">
      <w:pPr>
        <w:pStyle w:val="a7"/>
        <w:rPr>
          <w:sz w:val="16"/>
          <w:szCs w:val="16"/>
          <w:lang w:eastAsia="ru-RU"/>
        </w:rPr>
      </w:pPr>
      <w:r w:rsidRPr="005F6B8D">
        <w:rPr>
          <w:sz w:val="16"/>
          <w:szCs w:val="16"/>
          <w:lang w:eastAsia="ru-RU"/>
        </w:rPr>
        <w:t>Номинальная Напряжение:220</w:t>
      </w:r>
      <w:r w:rsidR="000633EC">
        <w:rPr>
          <w:sz w:val="16"/>
          <w:szCs w:val="16"/>
          <w:lang w:eastAsia="ru-RU"/>
        </w:rPr>
        <w:t xml:space="preserve">-240 </w:t>
      </w:r>
      <w:r w:rsidRPr="005F6B8D">
        <w:rPr>
          <w:sz w:val="16"/>
          <w:szCs w:val="16"/>
          <w:lang w:eastAsia="ru-RU"/>
        </w:rPr>
        <w:t>V</w:t>
      </w:r>
      <w:r w:rsidRPr="005F6B8D">
        <w:rPr>
          <w:sz w:val="16"/>
          <w:szCs w:val="16"/>
          <w:lang w:eastAsia="ru-RU"/>
        </w:rPr>
        <w:br/>
        <w:t>Мощность:250 W</w:t>
      </w:r>
    </w:p>
    <w:p w:rsidR="00AB0F4B" w:rsidRPr="005F6B8D" w:rsidRDefault="00AB0F4B" w:rsidP="00880B64">
      <w:pPr>
        <w:pStyle w:val="a7"/>
        <w:rPr>
          <w:sz w:val="16"/>
          <w:szCs w:val="16"/>
          <w:lang w:eastAsia="ru-RU"/>
        </w:rPr>
      </w:pPr>
      <w:r>
        <w:rPr>
          <w:sz w:val="16"/>
          <w:szCs w:val="16"/>
          <w:lang w:eastAsia="ru-RU"/>
        </w:rPr>
        <w:t>Размер продукта: 17,5х17,5х25,5см</w:t>
      </w:r>
    </w:p>
    <w:p w:rsidR="0093318A" w:rsidRPr="005F6B8D" w:rsidRDefault="00D578AA" w:rsidP="00880B64">
      <w:pPr>
        <w:pStyle w:val="a7"/>
        <w:rPr>
          <w:sz w:val="16"/>
          <w:szCs w:val="16"/>
          <w:lang w:eastAsia="ru-RU"/>
        </w:rPr>
      </w:pPr>
      <w:r w:rsidRPr="005F6B8D">
        <w:rPr>
          <w:sz w:val="16"/>
          <w:szCs w:val="16"/>
          <w:lang w:eastAsia="ru-RU"/>
        </w:rPr>
        <w:t>В</w:t>
      </w:r>
      <w:r w:rsidR="0093318A" w:rsidRPr="005F6B8D">
        <w:rPr>
          <w:sz w:val="16"/>
          <w:szCs w:val="16"/>
          <w:lang w:eastAsia="ru-RU"/>
        </w:rPr>
        <w:t>ысота: 115 мм;</w:t>
      </w:r>
    </w:p>
    <w:p w:rsidR="0093318A" w:rsidRPr="005F6B8D" w:rsidRDefault="0093318A" w:rsidP="00880B64">
      <w:pPr>
        <w:pStyle w:val="a7"/>
        <w:rPr>
          <w:sz w:val="16"/>
          <w:szCs w:val="16"/>
          <w:lang w:eastAsia="ru-RU"/>
        </w:rPr>
      </w:pPr>
      <w:r w:rsidRPr="005F6B8D">
        <w:rPr>
          <w:sz w:val="16"/>
          <w:szCs w:val="16"/>
          <w:lang w:eastAsia="ru-RU"/>
        </w:rPr>
        <w:t>Электрический переключатель на верхней крышке;</w:t>
      </w:r>
    </w:p>
    <w:p w:rsidR="00CC3943" w:rsidRPr="005F6B8D" w:rsidRDefault="00CC3943" w:rsidP="00880B64">
      <w:pPr>
        <w:pStyle w:val="a7"/>
        <w:rPr>
          <w:sz w:val="16"/>
          <w:szCs w:val="16"/>
          <w:lang w:eastAsia="ru-RU"/>
        </w:rPr>
      </w:pPr>
      <w:r w:rsidRPr="005F6B8D">
        <w:rPr>
          <w:sz w:val="16"/>
          <w:szCs w:val="16"/>
          <w:lang w:eastAsia="ru-RU"/>
        </w:rPr>
        <w:t xml:space="preserve">Емкость чаши: </w:t>
      </w:r>
      <w:r w:rsidR="00AB0F4B">
        <w:rPr>
          <w:sz w:val="16"/>
          <w:szCs w:val="16"/>
          <w:lang w:eastAsia="ru-RU"/>
        </w:rPr>
        <w:t>1000-1500 мл.</w:t>
      </w:r>
    </w:p>
    <w:p w:rsidR="00DE5458" w:rsidRDefault="0093318A" w:rsidP="00880B64">
      <w:pPr>
        <w:pStyle w:val="a7"/>
        <w:rPr>
          <w:sz w:val="16"/>
          <w:szCs w:val="16"/>
          <w:lang w:eastAsia="ru-RU"/>
        </w:rPr>
      </w:pPr>
      <w:r w:rsidRPr="005F6B8D">
        <w:rPr>
          <w:sz w:val="16"/>
          <w:szCs w:val="16"/>
          <w:lang w:eastAsia="ru-RU"/>
        </w:rPr>
        <w:t xml:space="preserve">Лезвие из нержавеющей стали </w:t>
      </w:r>
    </w:p>
    <w:p w:rsidR="0093318A" w:rsidRPr="005F6B8D" w:rsidRDefault="0093318A" w:rsidP="00880B64">
      <w:pPr>
        <w:pStyle w:val="a7"/>
        <w:rPr>
          <w:sz w:val="16"/>
          <w:szCs w:val="16"/>
          <w:lang w:eastAsia="ru-RU"/>
        </w:rPr>
      </w:pPr>
      <w:r w:rsidRPr="005F6B8D">
        <w:rPr>
          <w:sz w:val="16"/>
          <w:szCs w:val="16"/>
          <w:lang w:eastAsia="ru-RU"/>
        </w:rPr>
        <w:t>Высокая скорость вращения мотора;</w:t>
      </w:r>
    </w:p>
    <w:p w:rsidR="0093318A" w:rsidRPr="00D578AA" w:rsidRDefault="0093318A" w:rsidP="00CD0FD5">
      <w:pPr>
        <w:pStyle w:val="a7"/>
        <w:rPr>
          <w:sz w:val="16"/>
          <w:szCs w:val="16"/>
        </w:rPr>
      </w:pPr>
    </w:p>
    <w:p w:rsidR="00CD0FD5" w:rsidRPr="00CD0FD5" w:rsidRDefault="00CD0FD5" w:rsidP="00CD0FD5">
      <w:pPr>
        <w:pStyle w:val="a7"/>
        <w:rPr>
          <w:sz w:val="16"/>
          <w:szCs w:val="16"/>
          <w:lang w:val="kk-KZ"/>
        </w:rPr>
      </w:pPr>
    </w:p>
    <w:p w:rsidR="00CD0FD5" w:rsidRDefault="00CD0FD5" w:rsidP="00CD0FD5">
      <w:pPr>
        <w:pStyle w:val="a7"/>
        <w:rPr>
          <w:sz w:val="16"/>
          <w:szCs w:val="16"/>
          <w:lang w:val="kk-KZ"/>
        </w:rPr>
      </w:pPr>
    </w:p>
    <w:p w:rsidR="009E1E36" w:rsidRPr="009E1E36" w:rsidRDefault="00293674" w:rsidP="009E1E36">
      <w:pPr>
        <w:pStyle w:val="HTML"/>
        <w:shd w:val="clear" w:color="auto" w:fill="F8F9FA"/>
        <w:spacing w:line="540" w:lineRule="atLeast"/>
        <w:rPr>
          <w:rFonts w:ascii="inherit" w:hAnsi="inherit"/>
          <w:color w:val="222222"/>
          <w:sz w:val="42"/>
          <w:szCs w:val="42"/>
          <w:lang w:val="kk-KZ"/>
        </w:rPr>
      </w:pPr>
      <w:r w:rsidRPr="00293674">
        <w:rPr>
          <w:rStyle w:val="a9"/>
          <w:lang w:val="kk-KZ"/>
        </w:rPr>
        <w:lastRenderedPageBreak/>
        <w:drawing>
          <wp:anchor distT="0" distB="0" distL="114300" distR="114300" simplePos="0" relativeHeight="251666432" behindDoc="0" locked="0" layoutInCell="1" allowOverlap="1">
            <wp:simplePos x="0" y="0"/>
            <wp:positionH relativeFrom="column">
              <wp:posOffset>51435</wp:posOffset>
            </wp:positionH>
            <wp:positionV relativeFrom="paragraph">
              <wp:posOffset>160655</wp:posOffset>
            </wp:positionV>
            <wp:extent cx="1504950" cy="1504950"/>
            <wp:effectExtent l="0" t="0" r="0" b="0"/>
            <wp:wrapSquare wrapText="bothSides"/>
            <wp:docPr id="3" name="Рисунок 0"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7" cstate="print"/>
                    <a:stretch>
                      <a:fillRect/>
                    </a:stretch>
                  </pic:blipFill>
                  <pic:spPr>
                    <a:xfrm>
                      <a:off x="0" y="0"/>
                      <a:ext cx="1504950" cy="1504950"/>
                    </a:xfrm>
                    <a:prstGeom prst="rect">
                      <a:avLst/>
                    </a:prstGeom>
                  </pic:spPr>
                </pic:pic>
              </a:graphicData>
            </a:graphic>
          </wp:anchor>
        </w:drawing>
      </w:r>
      <w:r w:rsidR="001B5059" w:rsidRPr="001B5059">
        <w:rPr>
          <w:rStyle w:val="a9"/>
          <w:lang w:val="kk-KZ"/>
        </w:rPr>
        <w:t>UZ</w:t>
      </w:r>
      <w:r w:rsidR="001B5059" w:rsidRPr="001B5059">
        <w:rPr>
          <w:rFonts w:asciiTheme="majorHAnsi" w:hAnsiTheme="majorHAnsi"/>
          <w:b/>
          <w:sz w:val="16"/>
          <w:lang w:val="kk-KZ"/>
        </w:rPr>
        <w:t xml:space="preserve"> </w:t>
      </w:r>
      <w:r w:rsidR="001B5059" w:rsidRPr="00B274B6">
        <w:rPr>
          <w:rFonts w:asciiTheme="majorHAnsi" w:hAnsiTheme="majorHAnsi"/>
          <w:b/>
          <w:sz w:val="16"/>
          <w:lang w:val="kk-KZ"/>
        </w:rPr>
        <w:t xml:space="preserve"> </w:t>
      </w:r>
      <w:r w:rsidR="001B5059" w:rsidRPr="001B5059">
        <w:rPr>
          <w:rFonts w:asciiTheme="majorHAnsi" w:hAnsiTheme="majorHAnsi"/>
          <w:b/>
          <w:sz w:val="16"/>
          <w:lang w:val="kk-KZ"/>
        </w:rPr>
        <w:t xml:space="preserve">HOPSHOP ДАН </w:t>
      </w:r>
      <w:r w:rsidR="009E1E36" w:rsidRPr="009E1E36">
        <w:rPr>
          <w:rFonts w:asciiTheme="majorHAnsi" w:hAnsiTheme="majorHAnsi"/>
          <w:b/>
          <w:sz w:val="16"/>
          <w:lang w:val="kk-KZ"/>
        </w:rPr>
        <w:t>CHOPPER MOPPER</w:t>
      </w:r>
      <w:r w:rsidR="009E1E36" w:rsidRPr="001B5059">
        <w:rPr>
          <w:rFonts w:asciiTheme="majorHAnsi" w:hAnsiTheme="majorHAnsi"/>
          <w:b/>
          <w:sz w:val="16"/>
          <w:lang w:val="kk-KZ"/>
        </w:rPr>
        <w:t xml:space="preserve"> </w:t>
      </w:r>
      <w:r w:rsidR="001B5059" w:rsidRPr="001B5059">
        <w:rPr>
          <w:rFonts w:asciiTheme="majorHAnsi" w:hAnsiTheme="majorHAnsi"/>
          <w:b/>
          <w:sz w:val="16"/>
          <w:lang w:val="kk-KZ"/>
        </w:rPr>
        <w:t xml:space="preserve">ФОЙДАЛАНИШ </w:t>
      </w:r>
    </w:p>
    <w:p w:rsidR="001B5059" w:rsidRPr="009E1E36" w:rsidRDefault="001B5059" w:rsidP="001B5059">
      <w:pPr>
        <w:pStyle w:val="a7"/>
        <w:rPr>
          <w:sz w:val="18"/>
          <w:szCs w:val="18"/>
          <w:lang w:val="kk-KZ"/>
        </w:rPr>
      </w:pPr>
    </w:p>
    <w:p w:rsidR="001B5059" w:rsidRPr="005F6B8D" w:rsidRDefault="001B5059" w:rsidP="001B5059">
      <w:pPr>
        <w:pStyle w:val="a7"/>
        <w:rPr>
          <w:sz w:val="16"/>
          <w:szCs w:val="16"/>
          <w:lang w:val="uz-Cyrl-UZ"/>
        </w:rPr>
      </w:pPr>
      <w:r w:rsidRPr="005F6B8D">
        <w:rPr>
          <w:sz w:val="16"/>
          <w:szCs w:val="16"/>
          <w:lang w:val="uz-Cyrl-UZ"/>
        </w:rPr>
        <w:t>Хурматли мижоз!</w:t>
      </w:r>
    </w:p>
    <w:p w:rsidR="001B5059" w:rsidRPr="005F6B8D" w:rsidRDefault="001B5059" w:rsidP="001B5059">
      <w:pPr>
        <w:pStyle w:val="a7"/>
        <w:rPr>
          <w:sz w:val="16"/>
          <w:szCs w:val="16"/>
          <w:lang w:val="uz-Cyrl-UZ"/>
        </w:rPr>
      </w:pPr>
      <w:r w:rsidRPr="005F6B8D">
        <w:rPr>
          <w:sz w:val="16"/>
          <w:szCs w:val="16"/>
          <w:lang w:val="uz-Cyrl-UZ"/>
        </w:rPr>
        <w:t xml:space="preserve">HOPSHOP дан </w:t>
      </w:r>
      <w:r w:rsidR="00B274B6" w:rsidRPr="003F77A3">
        <w:rPr>
          <w:sz w:val="16"/>
          <w:szCs w:val="16"/>
          <w:lang w:val="uz-Cyrl-UZ"/>
        </w:rPr>
        <w:t xml:space="preserve"> </w:t>
      </w:r>
      <w:r w:rsidR="009E1E36" w:rsidRPr="009E1E36">
        <w:rPr>
          <w:b/>
          <w:sz w:val="18"/>
          <w:szCs w:val="18"/>
          <w:lang w:val="uz-Cyrl-UZ"/>
        </w:rPr>
        <w:t>CHOPPER MOPPER</w:t>
      </w:r>
      <w:r w:rsidR="009E1E36" w:rsidRPr="005F6B8D">
        <w:rPr>
          <w:rFonts w:asciiTheme="majorHAnsi" w:hAnsiTheme="majorHAnsi"/>
          <w:sz w:val="16"/>
          <w:szCs w:val="16"/>
          <w:lang w:val="uz-Cyrl-UZ"/>
        </w:rPr>
        <w:t xml:space="preserve"> </w:t>
      </w:r>
      <w:r w:rsidRPr="005F6B8D">
        <w:rPr>
          <w:rFonts w:asciiTheme="majorHAnsi" w:hAnsiTheme="majorHAnsi"/>
          <w:sz w:val="16"/>
          <w:szCs w:val="16"/>
          <w:lang w:val="uz-Cyrl-UZ"/>
        </w:rPr>
        <w:t>сотиб олганингиз билан табриклаймиз</w:t>
      </w:r>
      <w:r w:rsidRPr="005F6B8D">
        <w:rPr>
          <w:sz w:val="16"/>
          <w:szCs w:val="16"/>
          <w:lang w:val="uz-Cyrl-UZ"/>
        </w:rPr>
        <w:t xml:space="preserve">. </w:t>
      </w:r>
      <w:r w:rsidR="009E1E36" w:rsidRPr="009E1E36">
        <w:rPr>
          <w:b/>
          <w:sz w:val="18"/>
          <w:szCs w:val="18"/>
          <w:lang w:val="uz-Cyrl-UZ"/>
        </w:rPr>
        <w:t>CHOPPER MOPPER</w:t>
      </w:r>
      <w:r w:rsidR="009E1E36" w:rsidRPr="005F6B8D">
        <w:rPr>
          <w:sz w:val="16"/>
          <w:szCs w:val="16"/>
          <w:lang w:val="uz-Cyrl-UZ"/>
        </w:rPr>
        <w:t xml:space="preserve"> </w:t>
      </w:r>
      <w:r w:rsidR="009E1E36">
        <w:rPr>
          <w:sz w:val="16"/>
          <w:szCs w:val="16"/>
          <w:lang w:val="uz-Cyrl-UZ"/>
        </w:rPr>
        <w:t xml:space="preserve"> </w:t>
      </w:r>
      <w:r w:rsidR="00B274B6" w:rsidRPr="005F6B8D">
        <w:rPr>
          <w:sz w:val="16"/>
          <w:szCs w:val="16"/>
          <w:lang w:val="uz-Cyrl-UZ"/>
        </w:rPr>
        <w:t>ошхонадаги барча комбайнларни орнини босиб хамда кам жой эгаллайди.</w:t>
      </w:r>
    </w:p>
    <w:p w:rsidR="00527BB5" w:rsidRDefault="001B5059" w:rsidP="001B5059">
      <w:pPr>
        <w:rPr>
          <w:rFonts w:ascii="Calibri" w:hAnsi="Calibri"/>
          <w:sz w:val="16"/>
          <w:szCs w:val="16"/>
          <w:lang w:val="uz-Cyrl-UZ"/>
        </w:rPr>
      </w:pPr>
      <w:r w:rsidRPr="005F6B8D">
        <w:rPr>
          <w:rFonts w:ascii="Calibri" w:hAnsi="Calibri"/>
          <w:sz w:val="16"/>
          <w:szCs w:val="16"/>
          <w:lang w:val="uz-Cyrl-UZ"/>
        </w:rPr>
        <w:t>Илтимос, ушбу йўриқномани диққат билан ўқиб чиқинг ва келгусидаги маълумот учун сақлаб қўйинг.</w:t>
      </w:r>
    </w:p>
    <w:p w:rsidR="0047171C" w:rsidRPr="004E0FBC" w:rsidRDefault="0047171C" w:rsidP="001B5059">
      <w:pPr>
        <w:rPr>
          <w:rFonts w:ascii="Calibri" w:hAnsi="Calibri"/>
          <w:b/>
          <w:bCs/>
          <w:sz w:val="16"/>
          <w:szCs w:val="16"/>
          <w:lang w:val="uz-Cyrl-UZ"/>
        </w:rPr>
      </w:pPr>
      <w:r w:rsidRPr="004E0FBC">
        <w:rPr>
          <w:rFonts w:ascii="Calibri" w:hAnsi="Calibri"/>
          <w:b/>
          <w:bCs/>
          <w:sz w:val="18"/>
          <w:szCs w:val="18"/>
          <w:lang w:val="uz-Cyrl-UZ"/>
        </w:rPr>
        <w:t>Диққат</w:t>
      </w:r>
      <w:r w:rsidR="004E0FBC" w:rsidRPr="004E0FBC">
        <w:rPr>
          <w:rFonts w:ascii="Calibri" w:hAnsi="Calibri"/>
          <w:b/>
          <w:bCs/>
          <w:sz w:val="18"/>
          <w:szCs w:val="18"/>
          <w:lang w:val="uz-Cyrl-UZ"/>
        </w:rPr>
        <w:t>!</w:t>
      </w:r>
      <w:r w:rsidRPr="004E0FBC">
        <w:rPr>
          <w:rFonts w:ascii="Calibri" w:hAnsi="Calibri"/>
          <w:b/>
          <w:bCs/>
          <w:sz w:val="18"/>
          <w:szCs w:val="18"/>
          <w:lang w:val="uz-Cyrl-UZ"/>
        </w:rPr>
        <w:t xml:space="preserve"> </w:t>
      </w:r>
      <w:r w:rsidRPr="004E0FBC">
        <w:rPr>
          <w:rFonts w:ascii="Calibri" w:hAnsi="Calibri"/>
          <w:b/>
          <w:bCs/>
          <w:sz w:val="16"/>
          <w:szCs w:val="16"/>
          <w:lang w:val="uz-Cyrl-UZ"/>
        </w:rPr>
        <w:t xml:space="preserve">10 дақиқадан копроқ Чоппер тугмасини босиб туриш мумкин эмас. Тебранма </w:t>
      </w:r>
      <w:r w:rsidR="004E0FBC" w:rsidRPr="004E0FBC">
        <w:rPr>
          <w:rFonts w:ascii="Calibri" w:hAnsi="Calibri"/>
          <w:b/>
          <w:bCs/>
          <w:sz w:val="16"/>
          <w:szCs w:val="16"/>
          <w:lang w:val="uz-Cyrl-UZ"/>
        </w:rPr>
        <w:t>ҳ</w:t>
      </w:r>
      <w:r w:rsidRPr="004E0FBC">
        <w:rPr>
          <w:rFonts w:ascii="Calibri" w:hAnsi="Calibri"/>
          <w:b/>
          <w:bCs/>
          <w:sz w:val="16"/>
          <w:szCs w:val="16"/>
          <w:lang w:val="uz-Cyrl-UZ"/>
        </w:rPr>
        <w:t>а</w:t>
      </w:r>
      <w:r w:rsidR="004E0FBC" w:rsidRPr="004E0FBC">
        <w:rPr>
          <w:rFonts w:ascii="Calibri" w:hAnsi="Calibri"/>
          <w:b/>
          <w:bCs/>
          <w:sz w:val="16"/>
          <w:szCs w:val="16"/>
          <w:lang w:val="uz-Cyrl-UZ"/>
        </w:rPr>
        <w:t>р</w:t>
      </w:r>
      <w:r w:rsidRPr="004E0FBC">
        <w:rPr>
          <w:rFonts w:ascii="Calibri" w:hAnsi="Calibri"/>
          <w:b/>
          <w:bCs/>
          <w:sz w:val="16"/>
          <w:szCs w:val="16"/>
          <w:lang w:val="uz-Cyrl-UZ"/>
        </w:rPr>
        <w:t xml:space="preserve">акат билан майдаланг. </w:t>
      </w:r>
    </w:p>
    <w:p w:rsidR="005F6B8D" w:rsidRPr="005F6B8D" w:rsidRDefault="005F6B8D" w:rsidP="005F6B8D">
      <w:pPr>
        <w:pStyle w:val="a7"/>
        <w:rPr>
          <w:b/>
          <w:sz w:val="16"/>
          <w:szCs w:val="16"/>
          <w:lang w:val="uz-Cyrl-UZ"/>
        </w:rPr>
      </w:pPr>
      <w:r w:rsidRPr="005F6B8D">
        <w:rPr>
          <w:b/>
          <w:sz w:val="16"/>
          <w:szCs w:val="16"/>
          <w:lang w:val="uz-Cyrl-UZ"/>
        </w:rPr>
        <w:t>ХАВФСИЗЛИК ЧОРАЛАРИ</w:t>
      </w:r>
    </w:p>
    <w:p w:rsidR="005F6B8D" w:rsidRPr="005F6B8D" w:rsidRDefault="005F6B8D" w:rsidP="005F6B8D">
      <w:pPr>
        <w:pStyle w:val="a7"/>
        <w:numPr>
          <w:ilvl w:val="0"/>
          <w:numId w:val="5"/>
        </w:numPr>
        <w:rPr>
          <w:rStyle w:val="word"/>
          <w:rFonts w:ascii="Calibri" w:hAnsi="Calibri" w:cs="Calibri"/>
          <w:sz w:val="16"/>
          <w:szCs w:val="16"/>
          <w:lang w:val="sl-SI"/>
        </w:rPr>
      </w:pPr>
      <w:r w:rsidRPr="005F6B8D">
        <w:rPr>
          <w:sz w:val="16"/>
          <w:szCs w:val="16"/>
          <w:lang w:val="sl-SI"/>
        </w:rPr>
        <w:t>Маҳсулотдан фойдаланишдан олдин, ушбу қўлланмани диққат билан ўқиб чиқинг ва келажакда фойдаланиш учун сақлаб қўйинг.</w:t>
      </w:r>
    </w:p>
    <w:p w:rsidR="005F6B8D" w:rsidRPr="005F6B8D" w:rsidRDefault="005F6B8D" w:rsidP="005F6B8D">
      <w:pPr>
        <w:pStyle w:val="a7"/>
        <w:numPr>
          <w:ilvl w:val="0"/>
          <w:numId w:val="5"/>
        </w:numPr>
        <w:rPr>
          <w:rStyle w:val="word"/>
          <w:rFonts w:ascii="Calibri" w:hAnsi="Calibri" w:cs="Calibri"/>
          <w:sz w:val="16"/>
          <w:szCs w:val="16"/>
          <w:lang w:val="sl-SI"/>
        </w:rPr>
      </w:pPr>
      <w:r w:rsidRPr="005F6B8D">
        <w:rPr>
          <w:sz w:val="16"/>
          <w:szCs w:val="16"/>
          <w:lang w:val="sl-SI"/>
        </w:rPr>
        <w:t>Қурилмани тозалашдан олдин ва уни ишлатмаётган вақтда ўчириб қўйинг.  Ускунани тозалашдан олдин, деталларини ўрнатишдан ёки олиб қўйишдан олдин унинг совишини кутинг</w:t>
      </w:r>
      <w:r w:rsidRPr="005F6B8D">
        <w:rPr>
          <w:rStyle w:val="word"/>
          <w:rFonts w:ascii="Calibri" w:hAnsi="Calibri" w:cs="Calibri"/>
          <w:sz w:val="16"/>
          <w:szCs w:val="16"/>
          <w:lang w:val="sl-SI"/>
        </w:rPr>
        <w:t xml:space="preserve">.  </w:t>
      </w:r>
    </w:p>
    <w:p w:rsidR="005F6B8D" w:rsidRPr="005F6B8D" w:rsidRDefault="005F6B8D" w:rsidP="005F6B8D">
      <w:pPr>
        <w:pStyle w:val="a7"/>
        <w:numPr>
          <w:ilvl w:val="0"/>
          <w:numId w:val="5"/>
        </w:numPr>
        <w:rPr>
          <w:rStyle w:val="word"/>
          <w:rFonts w:ascii="Calibri" w:hAnsi="Calibri" w:cs="Calibri"/>
          <w:sz w:val="16"/>
          <w:szCs w:val="16"/>
          <w:lang w:val="sl-SI"/>
        </w:rPr>
      </w:pPr>
      <w:r w:rsidRPr="005F6B8D">
        <w:rPr>
          <w:sz w:val="16"/>
          <w:szCs w:val="16"/>
          <w:lang w:val="sl-SI"/>
        </w:rPr>
        <w:t>Қурилманинг шнури столнинг / стол қопқоғининг четида осилиб турмаслиги ёки иссиқ жойга тегмаслиги керак</w:t>
      </w:r>
      <w:r w:rsidRPr="005F6B8D">
        <w:rPr>
          <w:rStyle w:val="word"/>
          <w:rFonts w:ascii="Calibri" w:hAnsi="Calibri" w:cs="Calibri"/>
          <w:sz w:val="16"/>
          <w:szCs w:val="16"/>
          <w:lang w:val="sl-SI"/>
        </w:rPr>
        <w:t xml:space="preserve">.  </w:t>
      </w:r>
    </w:p>
    <w:p w:rsidR="005F6B8D" w:rsidRPr="005F6B8D" w:rsidRDefault="005F6B8D" w:rsidP="005F6B8D">
      <w:pPr>
        <w:pStyle w:val="a7"/>
        <w:numPr>
          <w:ilvl w:val="0"/>
          <w:numId w:val="5"/>
        </w:numPr>
        <w:rPr>
          <w:rStyle w:val="word"/>
          <w:rFonts w:ascii="Calibri" w:hAnsi="Calibri" w:cs="Calibri"/>
          <w:sz w:val="16"/>
          <w:szCs w:val="16"/>
          <w:lang w:val="sl-SI"/>
        </w:rPr>
      </w:pPr>
      <w:r w:rsidRPr="005F6B8D">
        <w:rPr>
          <w:sz w:val="16"/>
          <w:szCs w:val="16"/>
          <w:lang w:val="sl-SI"/>
        </w:rPr>
        <w:t>Қурилмани иссиқ газ, электр печка ёки олдиндан иситиладиган печга қўйиб қўйманг.</w:t>
      </w:r>
      <w:r w:rsidRPr="005F6B8D">
        <w:rPr>
          <w:rStyle w:val="word"/>
          <w:rFonts w:ascii="Calibri" w:hAnsi="Calibri" w:cs="Calibri"/>
          <w:sz w:val="16"/>
          <w:szCs w:val="16"/>
          <w:lang w:val="sl-SI"/>
        </w:rPr>
        <w:t xml:space="preserve">. </w:t>
      </w:r>
    </w:p>
    <w:p w:rsidR="005F6B8D" w:rsidRPr="005F6B8D" w:rsidRDefault="005F6B8D" w:rsidP="005F6B8D">
      <w:pPr>
        <w:pStyle w:val="a7"/>
        <w:numPr>
          <w:ilvl w:val="0"/>
          <w:numId w:val="5"/>
        </w:numPr>
        <w:rPr>
          <w:rStyle w:val="word"/>
          <w:rFonts w:ascii="Calibri" w:hAnsi="Calibri" w:cs="Calibri"/>
          <w:sz w:val="16"/>
          <w:szCs w:val="16"/>
          <w:lang w:val="sl-SI"/>
        </w:rPr>
      </w:pPr>
      <w:r w:rsidRPr="005F6B8D">
        <w:rPr>
          <w:sz w:val="16"/>
          <w:szCs w:val="16"/>
          <w:lang w:val="sl-SI"/>
        </w:rPr>
        <w:t>Қурилмани "бекор" ишлатиб бўлмайди, чунки бу ускунанинг синишига ва / ёки зарарланишига олиб келиши мумкин.</w:t>
      </w:r>
    </w:p>
    <w:p w:rsidR="005F6B8D" w:rsidRPr="005F6B8D" w:rsidRDefault="005F6B8D" w:rsidP="005F6B8D">
      <w:pPr>
        <w:pStyle w:val="a7"/>
        <w:numPr>
          <w:ilvl w:val="0"/>
          <w:numId w:val="5"/>
        </w:numPr>
        <w:rPr>
          <w:rStyle w:val="word"/>
          <w:rFonts w:ascii="Calibri" w:hAnsi="Calibri" w:cs="Calibri"/>
          <w:sz w:val="16"/>
          <w:szCs w:val="16"/>
          <w:lang w:val="sl-SI"/>
        </w:rPr>
      </w:pPr>
      <w:r w:rsidRPr="005F6B8D">
        <w:rPr>
          <w:sz w:val="16"/>
          <w:szCs w:val="16"/>
          <w:lang w:val="sl-SI"/>
        </w:rPr>
        <w:t>Жиддий шикастланиш ёки қурилма зарарланиши хавфини камайтириш учун озиқ-овқат тайёрлаш вақтида қўлларни ва вилка-пичоқларни ускуна пичоқларидан узоқроқ тутинг</w:t>
      </w:r>
      <w:r w:rsidRPr="005F6B8D">
        <w:rPr>
          <w:rStyle w:val="word"/>
          <w:rFonts w:ascii="Calibri" w:hAnsi="Calibri" w:cs="Calibri"/>
          <w:sz w:val="16"/>
          <w:szCs w:val="16"/>
          <w:lang w:val="sl-SI"/>
        </w:rPr>
        <w:t xml:space="preserve">. </w:t>
      </w:r>
      <w:r w:rsidRPr="005F6B8D">
        <w:rPr>
          <w:sz w:val="16"/>
          <w:szCs w:val="16"/>
          <w:lang w:val="sl-SI"/>
        </w:rPr>
        <w:t>Қирғич воситаси фақат қурилма ишламаётган ва электрдан ажратилганда фойдаланилиши мумкин.</w:t>
      </w:r>
      <w:r w:rsidRPr="005F6B8D">
        <w:rPr>
          <w:rStyle w:val="word"/>
          <w:rFonts w:ascii="Calibri" w:hAnsi="Calibri" w:cs="Calibri"/>
          <w:sz w:val="16"/>
          <w:szCs w:val="16"/>
          <w:lang w:val="sl-SI"/>
        </w:rPr>
        <w:t xml:space="preserve">                                                                                                            </w:t>
      </w:r>
    </w:p>
    <w:p w:rsidR="005F6B8D" w:rsidRPr="005F6B8D" w:rsidRDefault="005F6B8D" w:rsidP="005F6B8D">
      <w:pPr>
        <w:pStyle w:val="a7"/>
        <w:numPr>
          <w:ilvl w:val="0"/>
          <w:numId w:val="5"/>
        </w:numPr>
        <w:rPr>
          <w:rStyle w:val="word"/>
          <w:rFonts w:ascii="Calibri" w:hAnsi="Calibri" w:cs="Calibri"/>
          <w:sz w:val="16"/>
          <w:szCs w:val="16"/>
          <w:lang w:val="sl-SI"/>
        </w:rPr>
      </w:pPr>
      <w:r w:rsidRPr="005F6B8D">
        <w:rPr>
          <w:sz w:val="16"/>
          <w:szCs w:val="16"/>
          <w:lang w:val="sl-SI"/>
        </w:rPr>
        <w:t>Ёнғин, электр токи уриши ёки шикастланмаслик учун ускуна кабелини, вилкасини ёки воситасини сувга ёки бошқа суюқликка солманг</w:t>
      </w:r>
      <w:r w:rsidRPr="005F6B8D">
        <w:rPr>
          <w:rStyle w:val="word"/>
          <w:rFonts w:ascii="Calibri" w:hAnsi="Calibri" w:cs="Calibri"/>
          <w:sz w:val="16"/>
          <w:szCs w:val="16"/>
          <w:lang w:val="sl-SI"/>
        </w:rPr>
        <w:t xml:space="preserve">.  </w:t>
      </w:r>
    </w:p>
    <w:p w:rsidR="005F6B8D" w:rsidRPr="005F6B8D" w:rsidRDefault="005F6B8D" w:rsidP="005F6B8D">
      <w:pPr>
        <w:pStyle w:val="a7"/>
        <w:numPr>
          <w:ilvl w:val="0"/>
          <w:numId w:val="5"/>
        </w:numPr>
        <w:rPr>
          <w:rFonts w:eastAsia="MyriadPro-Regular"/>
          <w:sz w:val="16"/>
          <w:szCs w:val="16"/>
          <w:lang w:val="sl-SI"/>
        </w:rPr>
      </w:pPr>
      <w:r w:rsidRPr="005F6B8D">
        <w:rPr>
          <w:rFonts w:eastAsia="MyriadPro-Regular"/>
          <w:sz w:val="16"/>
          <w:szCs w:val="16"/>
          <w:lang w:val="sl-SI"/>
        </w:rPr>
        <w:t xml:space="preserve">Қурилмани 8 ёш ва ундан катта ёшдаги болалар, шунингдек, жисмоний, ҳиссий ёки ақлий қобилияти чекланган ёки тажриба ва билимларга эга бўлмаганлар агар уларга қурилмани хавфсиз ишлатиш бўйича назоратчилар назоратида бўлишса ва улар юзага келиши мумкин бўлган хатарларни тушунтиришса фойдаланишлари мумкин. </w:t>
      </w:r>
      <w:r w:rsidRPr="005F6B8D">
        <w:rPr>
          <w:rFonts w:eastAsia="MyriadPro-Regular"/>
          <w:sz w:val="16"/>
          <w:szCs w:val="16"/>
          <w:lang w:val="uz-Cyrl-UZ"/>
        </w:rPr>
        <w:t>Болаларга қурилма билан ўйнаш тақиқланади</w:t>
      </w:r>
      <w:r w:rsidRPr="005F6B8D">
        <w:rPr>
          <w:rFonts w:eastAsia="MyriadPro-Regular"/>
          <w:sz w:val="16"/>
          <w:szCs w:val="16"/>
          <w:lang w:val="sl-SI"/>
        </w:rPr>
        <w:t xml:space="preserve">. </w:t>
      </w:r>
      <w:r w:rsidRPr="005F6B8D">
        <w:rPr>
          <w:rFonts w:eastAsia="MyriadPro-Regular"/>
          <w:sz w:val="16"/>
          <w:szCs w:val="16"/>
          <w:lang w:val="sl-SI"/>
        </w:rPr>
        <w:br/>
        <w:t xml:space="preserve">Қурилмани тозалаш ва техник хизмат кўрсатиш 8 ёшдан катта болалар томонидан фақат кузатув остида амалга оширилиши мумкин.  </w:t>
      </w:r>
    </w:p>
    <w:p w:rsidR="005F6B8D" w:rsidRPr="005F6B8D" w:rsidRDefault="005F6B8D" w:rsidP="005F6B8D">
      <w:pPr>
        <w:pStyle w:val="a7"/>
        <w:numPr>
          <w:ilvl w:val="0"/>
          <w:numId w:val="5"/>
        </w:numPr>
        <w:rPr>
          <w:rStyle w:val="word"/>
          <w:rFonts w:ascii="Calibri" w:hAnsi="Calibri" w:cs="Calibri"/>
          <w:sz w:val="16"/>
          <w:szCs w:val="16"/>
        </w:rPr>
      </w:pPr>
      <w:r w:rsidRPr="005F6B8D">
        <w:rPr>
          <w:rStyle w:val="word"/>
          <w:rFonts w:ascii="Calibri" w:hAnsi="Calibri" w:cs="Calibri"/>
          <w:sz w:val="16"/>
          <w:szCs w:val="16"/>
          <w:lang w:val="uz-Cyrl-UZ"/>
        </w:rPr>
        <w:t>Пичоқларнинг айланишида жарохат олиш хавфи бор</w:t>
      </w:r>
      <w:r w:rsidRPr="005F6B8D">
        <w:rPr>
          <w:rStyle w:val="word"/>
          <w:rFonts w:ascii="Calibri" w:hAnsi="Calibri" w:cs="Calibri"/>
          <w:sz w:val="16"/>
          <w:szCs w:val="16"/>
        </w:rPr>
        <w:t xml:space="preserve">! </w:t>
      </w:r>
      <w:r w:rsidRPr="005F6B8D">
        <w:rPr>
          <w:sz w:val="16"/>
          <w:szCs w:val="16"/>
        </w:rPr>
        <w:t xml:space="preserve"> </w:t>
      </w:r>
      <w:proofErr w:type="spellStart"/>
      <w:r w:rsidRPr="005F6B8D">
        <w:rPr>
          <w:sz w:val="16"/>
          <w:szCs w:val="16"/>
        </w:rPr>
        <w:t>Унинг</w:t>
      </w:r>
      <w:proofErr w:type="spellEnd"/>
      <w:r w:rsidRPr="005F6B8D">
        <w:rPr>
          <w:sz w:val="16"/>
          <w:szCs w:val="16"/>
        </w:rPr>
        <w:t xml:space="preserve"> ҳаракатланувчи қисмларига </w:t>
      </w:r>
      <w:proofErr w:type="spellStart"/>
      <w:r w:rsidRPr="005F6B8D">
        <w:rPr>
          <w:sz w:val="16"/>
          <w:szCs w:val="16"/>
        </w:rPr>
        <w:t>тегманг</w:t>
      </w:r>
      <w:proofErr w:type="spellEnd"/>
      <w:r w:rsidRPr="005F6B8D">
        <w:rPr>
          <w:sz w:val="16"/>
          <w:szCs w:val="16"/>
        </w:rPr>
        <w:t>.</w:t>
      </w:r>
      <w:r w:rsidRPr="005F6B8D">
        <w:rPr>
          <w:rFonts w:ascii="Helvetica" w:hAnsi="Helvetica" w:cs="Helvetica"/>
          <w:color w:val="333333"/>
          <w:sz w:val="16"/>
          <w:szCs w:val="16"/>
          <w:shd w:val="clear" w:color="auto" w:fill="F5F5F5"/>
        </w:rPr>
        <w:t xml:space="preserve"> </w:t>
      </w:r>
      <w:r w:rsidRPr="005F6B8D">
        <w:rPr>
          <w:sz w:val="16"/>
          <w:szCs w:val="16"/>
        </w:rPr>
        <w:t>Жиҳ</w:t>
      </w:r>
      <w:proofErr w:type="gramStart"/>
      <w:r w:rsidRPr="005F6B8D">
        <w:rPr>
          <w:sz w:val="16"/>
          <w:szCs w:val="16"/>
        </w:rPr>
        <w:t>оз</w:t>
      </w:r>
      <w:proofErr w:type="gramEnd"/>
      <w:r w:rsidRPr="005F6B8D">
        <w:rPr>
          <w:sz w:val="16"/>
          <w:szCs w:val="16"/>
        </w:rPr>
        <w:t xml:space="preserve"> жароҳати </w:t>
      </w:r>
      <w:proofErr w:type="spellStart"/>
      <w:r w:rsidRPr="005F6B8D">
        <w:rPr>
          <w:sz w:val="16"/>
          <w:szCs w:val="16"/>
        </w:rPr>
        <w:t>ёки</w:t>
      </w:r>
      <w:proofErr w:type="spellEnd"/>
      <w:r w:rsidRPr="005F6B8D">
        <w:rPr>
          <w:sz w:val="16"/>
          <w:szCs w:val="16"/>
        </w:rPr>
        <w:t xml:space="preserve"> уни </w:t>
      </w:r>
      <w:proofErr w:type="spellStart"/>
      <w:r w:rsidRPr="005F6B8D">
        <w:rPr>
          <w:sz w:val="16"/>
          <w:szCs w:val="16"/>
        </w:rPr>
        <w:t>шикастланиш</w:t>
      </w:r>
      <w:proofErr w:type="spellEnd"/>
      <w:r w:rsidRPr="005F6B8D">
        <w:rPr>
          <w:sz w:val="16"/>
          <w:szCs w:val="16"/>
        </w:rPr>
        <w:t xml:space="preserve"> </w:t>
      </w:r>
      <w:proofErr w:type="spellStart"/>
      <w:r w:rsidRPr="005F6B8D">
        <w:rPr>
          <w:sz w:val="16"/>
          <w:szCs w:val="16"/>
        </w:rPr>
        <w:t>хавфини</w:t>
      </w:r>
      <w:proofErr w:type="spellEnd"/>
      <w:r w:rsidRPr="005F6B8D">
        <w:rPr>
          <w:sz w:val="16"/>
          <w:szCs w:val="16"/>
        </w:rPr>
        <w:t xml:space="preserve"> </w:t>
      </w:r>
      <w:proofErr w:type="spellStart"/>
      <w:r w:rsidRPr="005F6B8D">
        <w:rPr>
          <w:sz w:val="16"/>
          <w:szCs w:val="16"/>
        </w:rPr>
        <w:t>камайтириш</w:t>
      </w:r>
      <w:proofErr w:type="spellEnd"/>
      <w:r w:rsidRPr="005F6B8D">
        <w:rPr>
          <w:sz w:val="16"/>
          <w:szCs w:val="16"/>
        </w:rPr>
        <w:t xml:space="preserve"> </w:t>
      </w:r>
      <w:proofErr w:type="spellStart"/>
      <w:r w:rsidRPr="005F6B8D">
        <w:rPr>
          <w:sz w:val="16"/>
          <w:szCs w:val="16"/>
        </w:rPr>
        <w:t>учун</w:t>
      </w:r>
      <w:proofErr w:type="spellEnd"/>
      <w:r w:rsidRPr="005F6B8D">
        <w:rPr>
          <w:sz w:val="16"/>
          <w:szCs w:val="16"/>
        </w:rPr>
        <w:t xml:space="preserve">, қурилма </w:t>
      </w:r>
      <w:proofErr w:type="spellStart"/>
      <w:r w:rsidRPr="005F6B8D">
        <w:rPr>
          <w:sz w:val="16"/>
          <w:szCs w:val="16"/>
        </w:rPr>
        <w:t>ишлаётганда</w:t>
      </w:r>
      <w:proofErr w:type="spellEnd"/>
      <w:r w:rsidRPr="005F6B8D">
        <w:rPr>
          <w:sz w:val="16"/>
          <w:szCs w:val="16"/>
        </w:rPr>
        <w:t xml:space="preserve"> қўллар, </w:t>
      </w:r>
      <w:proofErr w:type="spellStart"/>
      <w:r w:rsidRPr="005F6B8D">
        <w:rPr>
          <w:sz w:val="16"/>
          <w:szCs w:val="16"/>
        </w:rPr>
        <w:t>кийимлар</w:t>
      </w:r>
      <w:proofErr w:type="spellEnd"/>
      <w:r w:rsidRPr="005F6B8D">
        <w:rPr>
          <w:sz w:val="16"/>
          <w:szCs w:val="16"/>
        </w:rPr>
        <w:t xml:space="preserve"> </w:t>
      </w:r>
      <w:proofErr w:type="spellStart"/>
      <w:r w:rsidRPr="005F6B8D">
        <w:rPr>
          <w:sz w:val="16"/>
          <w:szCs w:val="16"/>
        </w:rPr>
        <w:t>ва</w:t>
      </w:r>
      <w:proofErr w:type="spellEnd"/>
      <w:r w:rsidRPr="005F6B8D">
        <w:rPr>
          <w:sz w:val="16"/>
          <w:szCs w:val="16"/>
        </w:rPr>
        <w:t xml:space="preserve"> </w:t>
      </w:r>
      <w:proofErr w:type="spellStart"/>
      <w:r w:rsidRPr="005F6B8D">
        <w:rPr>
          <w:sz w:val="16"/>
          <w:szCs w:val="16"/>
        </w:rPr>
        <w:t>вилкалар</w:t>
      </w:r>
      <w:proofErr w:type="spellEnd"/>
      <w:r w:rsidRPr="005F6B8D">
        <w:rPr>
          <w:sz w:val="16"/>
          <w:szCs w:val="16"/>
        </w:rPr>
        <w:t xml:space="preserve"> </w:t>
      </w:r>
      <w:r w:rsidRPr="005F6B8D">
        <w:rPr>
          <w:sz w:val="16"/>
          <w:szCs w:val="16"/>
          <w:lang w:val="uz-Cyrl-UZ"/>
        </w:rPr>
        <w:t>ва</w:t>
      </w:r>
      <w:r w:rsidRPr="005F6B8D">
        <w:rPr>
          <w:sz w:val="16"/>
          <w:szCs w:val="16"/>
        </w:rPr>
        <w:t xml:space="preserve"> пичоқларни қурилманинг пичоғидан узоқроқ </w:t>
      </w:r>
      <w:proofErr w:type="spellStart"/>
      <w:r w:rsidRPr="005F6B8D">
        <w:rPr>
          <w:sz w:val="16"/>
          <w:szCs w:val="16"/>
        </w:rPr>
        <w:t>тутунг</w:t>
      </w:r>
      <w:proofErr w:type="spellEnd"/>
      <w:r w:rsidRPr="005F6B8D">
        <w:rPr>
          <w:rStyle w:val="word"/>
          <w:rFonts w:ascii="Calibri" w:hAnsi="Calibri" w:cs="Calibri"/>
          <w:sz w:val="16"/>
          <w:szCs w:val="16"/>
        </w:rPr>
        <w:t>.</w:t>
      </w:r>
    </w:p>
    <w:p w:rsidR="005F6B8D" w:rsidRPr="005F6B8D" w:rsidRDefault="005F6B8D" w:rsidP="005F6B8D">
      <w:pPr>
        <w:pStyle w:val="a7"/>
        <w:numPr>
          <w:ilvl w:val="0"/>
          <w:numId w:val="5"/>
        </w:numPr>
        <w:rPr>
          <w:rStyle w:val="word"/>
          <w:rFonts w:ascii="Calibri" w:hAnsi="Calibri" w:cs="Calibri"/>
          <w:sz w:val="16"/>
          <w:szCs w:val="16"/>
        </w:rPr>
      </w:pPr>
      <w:proofErr w:type="spellStart"/>
      <w:r w:rsidRPr="005F6B8D">
        <w:rPr>
          <w:sz w:val="16"/>
          <w:szCs w:val="16"/>
        </w:rPr>
        <w:t>Ишлаб</w:t>
      </w:r>
      <w:proofErr w:type="spellEnd"/>
      <w:r w:rsidRPr="005F6B8D">
        <w:rPr>
          <w:sz w:val="16"/>
          <w:szCs w:val="16"/>
        </w:rPr>
        <w:t xml:space="preserve"> чиқарувчи </w:t>
      </w:r>
      <w:proofErr w:type="spellStart"/>
      <w:r w:rsidRPr="005F6B8D">
        <w:rPr>
          <w:sz w:val="16"/>
          <w:szCs w:val="16"/>
        </w:rPr>
        <w:t>томонидан</w:t>
      </w:r>
      <w:proofErr w:type="spellEnd"/>
      <w:r w:rsidRPr="005F6B8D">
        <w:rPr>
          <w:sz w:val="16"/>
          <w:szCs w:val="16"/>
        </w:rPr>
        <w:t xml:space="preserve"> </w:t>
      </w:r>
      <w:proofErr w:type="spellStart"/>
      <w:r w:rsidRPr="005F6B8D">
        <w:rPr>
          <w:sz w:val="16"/>
          <w:szCs w:val="16"/>
        </w:rPr>
        <w:t>тавсия</w:t>
      </w:r>
      <w:proofErr w:type="spellEnd"/>
      <w:r w:rsidRPr="005F6B8D">
        <w:rPr>
          <w:sz w:val="16"/>
          <w:szCs w:val="16"/>
        </w:rPr>
        <w:t xml:space="preserve"> </w:t>
      </w:r>
      <w:proofErr w:type="spellStart"/>
      <w:r w:rsidRPr="005F6B8D">
        <w:rPr>
          <w:sz w:val="16"/>
          <w:szCs w:val="16"/>
        </w:rPr>
        <w:t>этилмайдиган</w:t>
      </w:r>
      <w:proofErr w:type="spellEnd"/>
      <w:r w:rsidRPr="005F6B8D">
        <w:rPr>
          <w:sz w:val="16"/>
          <w:szCs w:val="16"/>
        </w:rPr>
        <w:t xml:space="preserve"> </w:t>
      </w:r>
      <w:proofErr w:type="spellStart"/>
      <w:r w:rsidRPr="005F6B8D">
        <w:rPr>
          <w:sz w:val="16"/>
          <w:szCs w:val="16"/>
        </w:rPr>
        <w:t>ёки</w:t>
      </w:r>
      <w:proofErr w:type="spellEnd"/>
      <w:r w:rsidRPr="005F6B8D">
        <w:rPr>
          <w:sz w:val="16"/>
          <w:szCs w:val="16"/>
        </w:rPr>
        <w:t xml:space="preserve"> тақдим </w:t>
      </w:r>
      <w:proofErr w:type="spellStart"/>
      <w:r w:rsidRPr="005F6B8D">
        <w:rPr>
          <w:sz w:val="16"/>
          <w:szCs w:val="16"/>
        </w:rPr>
        <w:t>этилмайдиган</w:t>
      </w:r>
      <w:proofErr w:type="spellEnd"/>
      <w:r w:rsidRPr="005F6B8D">
        <w:rPr>
          <w:sz w:val="16"/>
          <w:szCs w:val="16"/>
        </w:rPr>
        <w:t xml:space="preserve"> </w:t>
      </w:r>
      <w:proofErr w:type="spellStart"/>
      <w:r w:rsidRPr="005F6B8D">
        <w:rPr>
          <w:sz w:val="16"/>
          <w:szCs w:val="16"/>
        </w:rPr>
        <w:t>аксессуарлардан</w:t>
      </w:r>
      <w:proofErr w:type="spellEnd"/>
      <w:r w:rsidRPr="005F6B8D">
        <w:rPr>
          <w:sz w:val="16"/>
          <w:szCs w:val="16"/>
        </w:rPr>
        <w:t xml:space="preserve"> </w:t>
      </w:r>
      <w:proofErr w:type="spellStart"/>
      <w:r w:rsidRPr="005F6B8D">
        <w:rPr>
          <w:sz w:val="16"/>
          <w:szCs w:val="16"/>
        </w:rPr>
        <w:t>фойдаланиш</w:t>
      </w:r>
      <w:proofErr w:type="spellEnd"/>
      <w:r w:rsidRPr="005F6B8D">
        <w:rPr>
          <w:sz w:val="16"/>
          <w:szCs w:val="16"/>
        </w:rPr>
        <w:t xml:space="preserve"> ёнғинга, </w:t>
      </w:r>
      <w:proofErr w:type="spellStart"/>
      <w:r w:rsidRPr="005F6B8D">
        <w:rPr>
          <w:sz w:val="16"/>
          <w:szCs w:val="16"/>
        </w:rPr>
        <w:t>электр</w:t>
      </w:r>
      <w:proofErr w:type="spellEnd"/>
      <w:r w:rsidRPr="005F6B8D">
        <w:rPr>
          <w:sz w:val="16"/>
          <w:szCs w:val="16"/>
        </w:rPr>
        <w:t xml:space="preserve"> токи </w:t>
      </w:r>
      <w:proofErr w:type="spellStart"/>
      <w:r w:rsidRPr="005F6B8D">
        <w:rPr>
          <w:sz w:val="16"/>
          <w:szCs w:val="16"/>
        </w:rPr>
        <w:t>уришига</w:t>
      </w:r>
      <w:proofErr w:type="spellEnd"/>
      <w:r w:rsidRPr="005F6B8D">
        <w:rPr>
          <w:sz w:val="16"/>
          <w:szCs w:val="16"/>
        </w:rPr>
        <w:t xml:space="preserve"> </w:t>
      </w:r>
      <w:proofErr w:type="spellStart"/>
      <w:r w:rsidRPr="005F6B8D">
        <w:rPr>
          <w:sz w:val="16"/>
          <w:szCs w:val="16"/>
        </w:rPr>
        <w:t>ёки</w:t>
      </w:r>
      <w:proofErr w:type="spellEnd"/>
      <w:r w:rsidRPr="005F6B8D">
        <w:rPr>
          <w:sz w:val="16"/>
          <w:szCs w:val="16"/>
        </w:rPr>
        <w:t xml:space="preserve"> </w:t>
      </w:r>
      <w:proofErr w:type="spellStart"/>
      <w:r w:rsidRPr="005F6B8D">
        <w:rPr>
          <w:sz w:val="16"/>
          <w:szCs w:val="16"/>
        </w:rPr>
        <w:t>шикастланишига</w:t>
      </w:r>
      <w:proofErr w:type="spellEnd"/>
      <w:r w:rsidRPr="005F6B8D">
        <w:rPr>
          <w:sz w:val="16"/>
          <w:szCs w:val="16"/>
        </w:rPr>
        <w:t xml:space="preserve"> </w:t>
      </w:r>
      <w:proofErr w:type="spellStart"/>
      <w:r w:rsidRPr="005F6B8D">
        <w:rPr>
          <w:sz w:val="16"/>
          <w:szCs w:val="16"/>
        </w:rPr>
        <w:t>олиб</w:t>
      </w:r>
      <w:proofErr w:type="spellEnd"/>
      <w:r w:rsidRPr="005F6B8D">
        <w:rPr>
          <w:sz w:val="16"/>
          <w:szCs w:val="16"/>
        </w:rPr>
        <w:t xml:space="preserve"> </w:t>
      </w:r>
      <w:proofErr w:type="spellStart"/>
      <w:r w:rsidRPr="005F6B8D">
        <w:rPr>
          <w:sz w:val="16"/>
          <w:szCs w:val="16"/>
        </w:rPr>
        <w:t>келиши</w:t>
      </w:r>
      <w:proofErr w:type="spellEnd"/>
      <w:r w:rsidRPr="005F6B8D">
        <w:rPr>
          <w:sz w:val="16"/>
          <w:szCs w:val="16"/>
        </w:rPr>
        <w:t xml:space="preserve"> </w:t>
      </w:r>
      <w:proofErr w:type="spellStart"/>
      <w:r w:rsidRPr="005F6B8D">
        <w:rPr>
          <w:sz w:val="16"/>
          <w:szCs w:val="16"/>
        </w:rPr>
        <w:t>мумкин</w:t>
      </w:r>
      <w:proofErr w:type="spellEnd"/>
      <w:r w:rsidRPr="005F6B8D">
        <w:rPr>
          <w:rStyle w:val="word"/>
          <w:rFonts w:ascii="Calibri" w:hAnsi="Calibri" w:cs="Calibri"/>
          <w:sz w:val="16"/>
          <w:szCs w:val="16"/>
        </w:rPr>
        <w:t xml:space="preserve">.  </w:t>
      </w:r>
    </w:p>
    <w:p w:rsidR="005F6B8D" w:rsidRPr="005F6B8D" w:rsidRDefault="005F6B8D" w:rsidP="005F6B8D">
      <w:pPr>
        <w:pStyle w:val="a7"/>
        <w:numPr>
          <w:ilvl w:val="0"/>
          <w:numId w:val="5"/>
        </w:numPr>
        <w:rPr>
          <w:rStyle w:val="word"/>
          <w:rFonts w:ascii="Calibri" w:hAnsi="Calibri" w:cs="Calibri"/>
          <w:sz w:val="16"/>
          <w:szCs w:val="16"/>
        </w:rPr>
      </w:pPr>
      <w:r w:rsidRPr="005F6B8D">
        <w:rPr>
          <w:sz w:val="16"/>
          <w:szCs w:val="16"/>
        </w:rPr>
        <w:t xml:space="preserve">Қурилмани </w:t>
      </w:r>
      <w:proofErr w:type="spellStart"/>
      <w:r w:rsidRPr="005F6B8D">
        <w:rPr>
          <w:sz w:val="16"/>
          <w:szCs w:val="16"/>
        </w:rPr>
        <w:t>шикастланган</w:t>
      </w:r>
      <w:proofErr w:type="spellEnd"/>
      <w:r w:rsidRPr="005F6B8D">
        <w:rPr>
          <w:sz w:val="16"/>
          <w:szCs w:val="16"/>
        </w:rPr>
        <w:t xml:space="preserve"> шнур </w:t>
      </w:r>
      <w:proofErr w:type="spellStart"/>
      <w:r w:rsidRPr="005F6B8D">
        <w:rPr>
          <w:sz w:val="16"/>
          <w:szCs w:val="16"/>
        </w:rPr>
        <w:t>ёки</w:t>
      </w:r>
      <w:proofErr w:type="spellEnd"/>
      <w:r w:rsidRPr="005F6B8D">
        <w:rPr>
          <w:sz w:val="16"/>
          <w:szCs w:val="16"/>
        </w:rPr>
        <w:t xml:space="preserve"> </w:t>
      </w:r>
      <w:proofErr w:type="spellStart"/>
      <w:r w:rsidRPr="005F6B8D">
        <w:rPr>
          <w:sz w:val="16"/>
          <w:szCs w:val="16"/>
        </w:rPr>
        <w:t>вилкаси</w:t>
      </w:r>
      <w:proofErr w:type="spellEnd"/>
      <w:r w:rsidRPr="005F6B8D">
        <w:rPr>
          <w:sz w:val="16"/>
          <w:szCs w:val="16"/>
        </w:rPr>
        <w:t xml:space="preserve"> </w:t>
      </w:r>
      <w:proofErr w:type="spellStart"/>
      <w:r w:rsidRPr="005F6B8D">
        <w:rPr>
          <w:sz w:val="16"/>
          <w:szCs w:val="16"/>
        </w:rPr>
        <w:t>шкастланганда</w:t>
      </w:r>
      <w:proofErr w:type="spellEnd"/>
      <w:r w:rsidRPr="005F6B8D">
        <w:rPr>
          <w:sz w:val="16"/>
          <w:szCs w:val="16"/>
        </w:rPr>
        <w:t xml:space="preserve"> </w:t>
      </w:r>
      <w:proofErr w:type="spellStart"/>
      <w:r w:rsidRPr="005F6B8D">
        <w:rPr>
          <w:sz w:val="16"/>
          <w:szCs w:val="16"/>
        </w:rPr>
        <w:t>ёки</w:t>
      </w:r>
      <w:proofErr w:type="spellEnd"/>
      <w:r w:rsidRPr="005F6B8D">
        <w:rPr>
          <w:sz w:val="16"/>
          <w:szCs w:val="16"/>
        </w:rPr>
        <w:t xml:space="preserve"> </w:t>
      </w:r>
      <w:proofErr w:type="spellStart"/>
      <w:r w:rsidRPr="005F6B8D">
        <w:rPr>
          <w:sz w:val="16"/>
          <w:szCs w:val="16"/>
        </w:rPr>
        <w:t>бирон-бир</w:t>
      </w:r>
      <w:proofErr w:type="spellEnd"/>
      <w:r w:rsidRPr="005F6B8D">
        <w:rPr>
          <w:sz w:val="16"/>
          <w:szCs w:val="16"/>
        </w:rPr>
        <w:t xml:space="preserve"> </w:t>
      </w:r>
      <w:proofErr w:type="spellStart"/>
      <w:r w:rsidRPr="005F6B8D">
        <w:rPr>
          <w:sz w:val="16"/>
          <w:szCs w:val="16"/>
        </w:rPr>
        <w:t>шикаст</w:t>
      </w:r>
      <w:proofErr w:type="spellEnd"/>
      <w:r w:rsidRPr="005F6B8D">
        <w:rPr>
          <w:sz w:val="16"/>
          <w:szCs w:val="16"/>
        </w:rPr>
        <w:t xml:space="preserve"> </w:t>
      </w:r>
      <w:proofErr w:type="spellStart"/>
      <w:r w:rsidRPr="005F6B8D">
        <w:rPr>
          <w:sz w:val="16"/>
          <w:szCs w:val="16"/>
        </w:rPr>
        <w:t>етказилганда</w:t>
      </w:r>
      <w:proofErr w:type="spellEnd"/>
      <w:r w:rsidRPr="005F6B8D">
        <w:rPr>
          <w:sz w:val="16"/>
          <w:szCs w:val="16"/>
        </w:rPr>
        <w:t xml:space="preserve"> </w:t>
      </w:r>
      <w:proofErr w:type="spellStart"/>
      <w:r w:rsidRPr="005F6B8D">
        <w:rPr>
          <w:sz w:val="16"/>
          <w:szCs w:val="16"/>
        </w:rPr>
        <w:t>ишлатманг</w:t>
      </w:r>
      <w:proofErr w:type="spellEnd"/>
      <w:r w:rsidRPr="005F6B8D">
        <w:rPr>
          <w:sz w:val="16"/>
          <w:szCs w:val="16"/>
        </w:rPr>
        <w:t xml:space="preserve">. Қурилмани </w:t>
      </w:r>
      <w:proofErr w:type="spellStart"/>
      <w:r w:rsidRPr="005F6B8D">
        <w:rPr>
          <w:sz w:val="16"/>
          <w:szCs w:val="16"/>
        </w:rPr>
        <w:t>текшириш</w:t>
      </w:r>
      <w:proofErr w:type="spellEnd"/>
      <w:r w:rsidRPr="005F6B8D">
        <w:rPr>
          <w:sz w:val="16"/>
          <w:szCs w:val="16"/>
        </w:rPr>
        <w:t xml:space="preserve">, </w:t>
      </w:r>
      <w:proofErr w:type="spellStart"/>
      <w:r w:rsidRPr="005F6B8D">
        <w:rPr>
          <w:sz w:val="16"/>
          <w:szCs w:val="16"/>
        </w:rPr>
        <w:t>таъмирлаш</w:t>
      </w:r>
      <w:proofErr w:type="spellEnd"/>
      <w:r w:rsidRPr="005F6B8D">
        <w:rPr>
          <w:sz w:val="16"/>
          <w:szCs w:val="16"/>
        </w:rPr>
        <w:t xml:space="preserve"> </w:t>
      </w:r>
      <w:proofErr w:type="spellStart"/>
      <w:r w:rsidRPr="005F6B8D">
        <w:rPr>
          <w:sz w:val="16"/>
          <w:szCs w:val="16"/>
        </w:rPr>
        <w:t>ёки</w:t>
      </w:r>
      <w:proofErr w:type="spellEnd"/>
      <w:r w:rsidRPr="005F6B8D">
        <w:rPr>
          <w:sz w:val="16"/>
          <w:szCs w:val="16"/>
        </w:rPr>
        <w:t xml:space="preserve"> </w:t>
      </w:r>
      <w:proofErr w:type="spellStart"/>
      <w:r w:rsidRPr="005F6B8D">
        <w:rPr>
          <w:sz w:val="16"/>
          <w:szCs w:val="16"/>
        </w:rPr>
        <w:t>созлаш</w:t>
      </w:r>
      <w:proofErr w:type="spellEnd"/>
      <w:r w:rsidRPr="005F6B8D">
        <w:rPr>
          <w:sz w:val="16"/>
          <w:szCs w:val="16"/>
        </w:rPr>
        <w:t xml:space="preserve"> </w:t>
      </w:r>
      <w:proofErr w:type="spellStart"/>
      <w:r w:rsidRPr="005F6B8D">
        <w:rPr>
          <w:sz w:val="16"/>
          <w:szCs w:val="16"/>
        </w:rPr>
        <w:t>учун</w:t>
      </w:r>
      <w:proofErr w:type="spellEnd"/>
      <w:r w:rsidRPr="005F6B8D">
        <w:rPr>
          <w:sz w:val="16"/>
          <w:szCs w:val="16"/>
        </w:rPr>
        <w:t xml:space="preserve"> яқин </w:t>
      </w:r>
      <w:proofErr w:type="spellStart"/>
      <w:r w:rsidRPr="005F6B8D">
        <w:rPr>
          <w:sz w:val="16"/>
          <w:szCs w:val="16"/>
        </w:rPr>
        <w:t>ваколатли</w:t>
      </w:r>
      <w:proofErr w:type="spellEnd"/>
      <w:r w:rsidRPr="005F6B8D">
        <w:rPr>
          <w:sz w:val="16"/>
          <w:szCs w:val="16"/>
        </w:rPr>
        <w:t xml:space="preserve"> </w:t>
      </w:r>
      <w:proofErr w:type="spellStart"/>
      <w:r w:rsidRPr="005F6B8D">
        <w:rPr>
          <w:sz w:val="16"/>
          <w:szCs w:val="16"/>
        </w:rPr>
        <w:t>хизмат</w:t>
      </w:r>
      <w:proofErr w:type="spellEnd"/>
      <w:r w:rsidRPr="005F6B8D">
        <w:rPr>
          <w:sz w:val="16"/>
          <w:szCs w:val="16"/>
        </w:rPr>
        <w:t xml:space="preserve"> </w:t>
      </w:r>
      <w:proofErr w:type="spellStart"/>
      <w:r w:rsidRPr="005F6B8D">
        <w:rPr>
          <w:sz w:val="16"/>
          <w:szCs w:val="16"/>
        </w:rPr>
        <w:t>кўрсатиш</w:t>
      </w:r>
      <w:proofErr w:type="spellEnd"/>
      <w:r w:rsidRPr="005F6B8D">
        <w:rPr>
          <w:sz w:val="16"/>
          <w:szCs w:val="16"/>
        </w:rPr>
        <w:t xml:space="preserve"> </w:t>
      </w:r>
      <w:proofErr w:type="spellStart"/>
      <w:r w:rsidRPr="005F6B8D">
        <w:rPr>
          <w:sz w:val="16"/>
          <w:szCs w:val="16"/>
        </w:rPr>
        <w:t>марказига</w:t>
      </w:r>
      <w:proofErr w:type="spellEnd"/>
      <w:r w:rsidRPr="005F6B8D">
        <w:rPr>
          <w:sz w:val="16"/>
          <w:szCs w:val="16"/>
        </w:rPr>
        <w:t xml:space="preserve"> </w:t>
      </w:r>
      <w:proofErr w:type="spellStart"/>
      <w:r w:rsidRPr="005F6B8D">
        <w:rPr>
          <w:sz w:val="16"/>
          <w:szCs w:val="16"/>
        </w:rPr>
        <w:t>олиб</w:t>
      </w:r>
      <w:proofErr w:type="spellEnd"/>
      <w:r w:rsidRPr="005F6B8D">
        <w:rPr>
          <w:sz w:val="16"/>
          <w:szCs w:val="16"/>
        </w:rPr>
        <w:t xml:space="preserve"> </w:t>
      </w:r>
      <w:proofErr w:type="spellStart"/>
      <w:r w:rsidRPr="005F6B8D">
        <w:rPr>
          <w:sz w:val="16"/>
          <w:szCs w:val="16"/>
        </w:rPr>
        <w:t>бориш</w:t>
      </w:r>
      <w:proofErr w:type="spellEnd"/>
      <w:r w:rsidRPr="005F6B8D">
        <w:rPr>
          <w:sz w:val="16"/>
          <w:szCs w:val="16"/>
        </w:rPr>
        <w:t xml:space="preserve"> </w:t>
      </w:r>
      <w:proofErr w:type="spellStart"/>
      <w:r w:rsidRPr="005F6B8D">
        <w:rPr>
          <w:sz w:val="16"/>
          <w:szCs w:val="16"/>
        </w:rPr>
        <w:t>керак</w:t>
      </w:r>
      <w:proofErr w:type="spellEnd"/>
      <w:r w:rsidRPr="005F6B8D">
        <w:rPr>
          <w:rStyle w:val="word"/>
          <w:rFonts w:ascii="Calibri" w:hAnsi="Calibri" w:cs="Calibri"/>
          <w:sz w:val="16"/>
          <w:szCs w:val="16"/>
        </w:rPr>
        <w:t xml:space="preserve">.  </w:t>
      </w:r>
    </w:p>
    <w:p w:rsidR="005F6B8D" w:rsidRPr="005F6B8D" w:rsidRDefault="005F6B8D" w:rsidP="005F6B8D">
      <w:pPr>
        <w:pStyle w:val="a7"/>
        <w:numPr>
          <w:ilvl w:val="0"/>
          <w:numId w:val="5"/>
        </w:numPr>
        <w:rPr>
          <w:rStyle w:val="word"/>
          <w:rFonts w:ascii="Calibri" w:hAnsi="Calibri" w:cs="Calibri"/>
          <w:sz w:val="16"/>
          <w:szCs w:val="16"/>
        </w:rPr>
      </w:pPr>
      <w:proofErr w:type="spellStart"/>
      <w:r w:rsidRPr="005F6B8D">
        <w:rPr>
          <w:sz w:val="16"/>
          <w:szCs w:val="16"/>
        </w:rPr>
        <w:t>Хавфсизлик</w:t>
      </w:r>
      <w:proofErr w:type="spellEnd"/>
      <w:r w:rsidRPr="005F6B8D">
        <w:rPr>
          <w:sz w:val="16"/>
          <w:szCs w:val="16"/>
        </w:rPr>
        <w:t xml:space="preserve"> </w:t>
      </w:r>
      <w:proofErr w:type="spellStart"/>
      <w:r w:rsidRPr="005F6B8D">
        <w:rPr>
          <w:sz w:val="16"/>
          <w:szCs w:val="16"/>
        </w:rPr>
        <w:t>механизмларини</w:t>
      </w:r>
      <w:proofErr w:type="spellEnd"/>
      <w:r w:rsidRPr="005F6B8D">
        <w:rPr>
          <w:sz w:val="16"/>
          <w:szCs w:val="16"/>
        </w:rPr>
        <w:t xml:space="preserve"> </w:t>
      </w:r>
      <w:proofErr w:type="spellStart"/>
      <w:r w:rsidRPr="005F6B8D">
        <w:rPr>
          <w:sz w:val="16"/>
          <w:szCs w:val="16"/>
        </w:rPr>
        <w:t>ўзгартириш</w:t>
      </w:r>
      <w:proofErr w:type="spellEnd"/>
      <w:r w:rsidRPr="005F6B8D">
        <w:rPr>
          <w:sz w:val="16"/>
          <w:szCs w:val="16"/>
        </w:rPr>
        <w:t xml:space="preserve"> </w:t>
      </w:r>
      <w:proofErr w:type="spellStart"/>
      <w:r w:rsidRPr="005F6B8D">
        <w:rPr>
          <w:sz w:val="16"/>
          <w:szCs w:val="16"/>
        </w:rPr>
        <w:t>ёки</w:t>
      </w:r>
      <w:proofErr w:type="spellEnd"/>
      <w:r w:rsidRPr="005F6B8D">
        <w:rPr>
          <w:sz w:val="16"/>
          <w:szCs w:val="16"/>
        </w:rPr>
        <w:t xml:space="preserve"> модификация қилишга </w:t>
      </w:r>
      <w:proofErr w:type="spellStart"/>
      <w:r w:rsidRPr="005F6B8D">
        <w:rPr>
          <w:sz w:val="16"/>
          <w:szCs w:val="16"/>
        </w:rPr>
        <w:t>уринманг</w:t>
      </w:r>
      <w:proofErr w:type="spellEnd"/>
      <w:r w:rsidRPr="005F6B8D">
        <w:rPr>
          <w:rStyle w:val="word"/>
          <w:rFonts w:ascii="Calibri" w:hAnsi="Calibri" w:cs="Calibri"/>
          <w:sz w:val="16"/>
          <w:szCs w:val="16"/>
        </w:rPr>
        <w:t xml:space="preserve">.   </w:t>
      </w:r>
    </w:p>
    <w:p w:rsidR="005F6B8D" w:rsidRPr="005F6B8D" w:rsidRDefault="005F6B8D" w:rsidP="005F6B8D">
      <w:pPr>
        <w:pStyle w:val="a7"/>
        <w:numPr>
          <w:ilvl w:val="0"/>
          <w:numId w:val="5"/>
        </w:numPr>
        <w:rPr>
          <w:rStyle w:val="word"/>
          <w:rFonts w:ascii="Calibri" w:hAnsi="Calibri" w:cs="Calibri"/>
          <w:sz w:val="16"/>
          <w:szCs w:val="16"/>
        </w:rPr>
      </w:pPr>
      <w:r w:rsidRPr="005F6B8D">
        <w:rPr>
          <w:sz w:val="16"/>
          <w:szCs w:val="16"/>
        </w:rPr>
        <w:t xml:space="preserve">Қурилма фақат </w:t>
      </w:r>
      <w:proofErr w:type="spellStart"/>
      <w:r w:rsidRPr="005F6B8D">
        <w:rPr>
          <w:sz w:val="16"/>
          <w:szCs w:val="16"/>
        </w:rPr>
        <w:t>уйда</w:t>
      </w:r>
      <w:proofErr w:type="spellEnd"/>
      <w:r w:rsidRPr="005F6B8D">
        <w:rPr>
          <w:sz w:val="16"/>
          <w:szCs w:val="16"/>
        </w:rPr>
        <w:t xml:space="preserve"> </w:t>
      </w:r>
      <w:proofErr w:type="spellStart"/>
      <w:r w:rsidRPr="005F6B8D">
        <w:rPr>
          <w:sz w:val="16"/>
          <w:szCs w:val="16"/>
        </w:rPr>
        <w:t>ишлатиш</w:t>
      </w:r>
      <w:proofErr w:type="spellEnd"/>
      <w:r w:rsidRPr="005F6B8D">
        <w:rPr>
          <w:sz w:val="16"/>
          <w:szCs w:val="16"/>
        </w:rPr>
        <w:t xml:space="preserve"> </w:t>
      </w:r>
      <w:proofErr w:type="spellStart"/>
      <w:r w:rsidRPr="005F6B8D">
        <w:rPr>
          <w:sz w:val="16"/>
          <w:szCs w:val="16"/>
        </w:rPr>
        <w:t>учун</w:t>
      </w:r>
      <w:proofErr w:type="spellEnd"/>
      <w:r w:rsidRPr="005F6B8D">
        <w:rPr>
          <w:sz w:val="16"/>
          <w:szCs w:val="16"/>
        </w:rPr>
        <w:t xml:space="preserve"> </w:t>
      </w:r>
      <w:proofErr w:type="spellStart"/>
      <w:r w:rsidRPr="005F6B8D">
        <w:rPr>
          <w:sz w:val="16"/>
          <w:szCs w:val="16"/>
        </w:rPr>
        <w:t>мўлжалланган</w:t>
      </w:r>
      <w:proofErr w:type="spellEnd"/>
      <w:r w:rsidRPr="005F6B8D">
        <w:rPr>
          <w:rStyle w:val="word"/>
          <w:rFonts w:ascii="Calibri" w:hAnsi="Calibri" w:cs="Calibri"/>
          <w:sz w:val="16"/>
          <w:szCs w:val="16"/>
        </w:rPr>
        <w:t xml:space="preserve">. </w:t>
      </w:r>
      <w:proofErr w:type="spellStart"/>
      <w:r w:rsidRPr="005F6B8D">
        <w:rPr>
          <w:sz w:val="16"/>
          <w:szCs w:val="16"/>
        </w:rPr>
        <w:t>Уйдан</w:t>
      </w:r>
      <w:proofErr w:type="spellEnd"/>
      <w:r w:rsidRPr="005F6B8D">
        <w:rPr>
          <w:sz w:val="16"/>
          <w:szCs w:val="16"/>
        </w:rPr>
        <w:t xml:space="preserve"> ташқарида, </w:t>
      </w:r>
      <w:proofErr w:type="spellStart"/>
      <w:r w:rsidRPr="005F6B8D">
        <w:rPr>
          <w:sz w:val="16"/>
          <w:szCs w:val="16"/>
        </w:rPr>
        <w:t>савдо</w:t>
      </w:r>
      <w:proofErr w:type="spellEnd"/>
      <w:r w:rsidRPr="005F6B8D">
        <w:rPr>
          <w:sz w:val="16"/>
          <w:szCs w:val="16"/>
        </w:rPr>
        <w:t xml:space="preserve"> </w:t>
      </w:r>
      <w:proofErr w:type="spellStart"/>
      <w:r w:rsidRPr="005F6B8D">
        <w:rPr>
          <w:sz w:val="16"/>
          <w:szCs w:val="16"/>
        </w:rPr>
        <w:t>жойида</w:t>
      </w:r>
      <w:proofErr w:type="spellEnd"/>
      <w:r w:rsidRPr="005F6B8D">
        <w:rPr>
          <w:sz w:val="16"/>
          <w:szCs w:val="16"/>
        </w:rPr>
        <w:t xml:space="preserve">, </w:t>
      </w:r>
      <w:proofErr w:type="spellStart"/>
      <w:r w:rsidRPr="005F6B8D">
        <w:rPr>
          <w:sz w:val="16"/>
          <w:szCs w:val="16"/>
        </w:rPr>
        <w:t>тижорат</w:t>
      </w:r>
      <w:proofErr w:type="spellEnd"/>
      <w:r w:rsidRPr="005F6B8D">
        <w:rPr>
          <w:sz w:val="16"/>
          <w:szCs w:val="16"/>
        </w:rPr>
        <w:t xml:space="preserve"> мақсадларида </w:t>
      </w:r>
      <w:proofErr w:type="spellStart"/>
      <w:r w:rsidRPr="005F6B8D">
        <w:rPr>
          <w:sz w:val="16"/>
          <w:szCs w:val="16"/>
        </w:rPr>
        <w:t>фойдаланманг</w:t>
      </w:r>
      <w:proofErr w:type="spellEnd"/>
      <w:r w:rsidRPr="005F6B8D">
        <w:rPr>
          <w:rStyle w:val="word"/>
          <w:rFonts w:ascii="Calibri" w:hAnsi="Calibri" w:cs="Calibri"/>
          <w:sz w:val="16"/>
          <w:szCs w:val="16"/>
        </w:rPr>
        <w:t xml:space="preserve">.  </w:t>
      </w:r>
    </w:p>
    <w:p w:rsidR="005F6B8D" w:rsidRPr="009E1E36" w:rsidRDefault="005F6B8D" w:rsidP="005F6B8D">
      <w:pPr>
        <w:pStyle w:val="a7"/>
        <w:numPr>
          <w:ilvl w:val="0"/>
          <w:numId w:val="5"/>
        </w:numPr>
        <w:rPr>
          <w:b/>
          <w:sz w:val="16"/>
          <w:szCs w:val="16"/>
        </w:rPr>
      </w:pPr>
      <w:r w:rsidRPr="009E1E36">
        <w:rPr>
          <w:b/>
          <w:sz w:val="16"/>
          <w:szCs w:val="16"/>
        </w:rPr>
        <w:lastRenderedPageBreak/>
        <w:t xml:space="preserve">Қурилма </w:t>
      </w:r>
      <w:proofErr w:type="spellStart"/>
      <w:r w:rsidRPr="009E1E36">
        <w:rPr>
          <w:b/>
          <w:sz w:val="16"/>
          <w:szCs w:val="16"/>
        </w:rPr>
        <w:t>синаб</w:t>
      </w:r>
      <w:proofErr w:type="spellEnd"/>
      <w:r w:rsidRPr="009E1E36">
        <w:rPr>
          <w:b/>
          <w:sz w:val="16"/>
          <w:szCs w:val="16"/>
        </w:rPr>
        <w:t xml:space="preserve"> </w:t>
      </w:r>
      <w:proofErr w:type="spellStart"/>
      <w:r w:rsidRPr="009E1E36">
        <w:rPr>
          <w:b/>
          <w:sz w:val="16"/>
          <w:szCs w:val="16"/>
        </w:rPr>
        <w:t>кўрилган</w:t>
      </w:r>
      <w:proofErr w:type="spellEnd"/>
      <w:r w:rsidRPr="009E1E36">
        <w:rPr>
          <w:b/>
          <w:sz w:val="16"/>
          <w:szCs w:val="16"/>
        </w:rPr>
        <w:t xml:space="preserve"> </w:t>
      </w:r>
      <w:proofErr w:type="spellStart"/>
      <w:r w:rsidRPr="009E1E36">
        <w:rPr>
          <w:b/>
          <w:sz w:val="16"/>
          <w:szCs w:val="16"/>
        </w:rPr>
        <w:t>бўлса-да</w:t>
      </w:r>
      <w:proofErr w:type="spellEnd"/>
      <w:r w:rsidRPr="009E1E36">
        <w:rPr>
          <w:b/>
          <w:sz w:val="16"/>
          <w:szCs w:val="16"/>
        </w:rPr>
        <w:t xml:space="preserve">, </w:t>
      </w:r>
      <w:proofErr w:type="spellStart"/>
      <w:r w:rsidRPr="009E1E36">
        <w:rPr>
          <w:b/>
          <w:sz w:val="16"/>
          <w:szCs w:val="16"/>
        </w:rPr>
        <w:t>унинг</w:t>
      </w:r>
      <w:proofErr w:type="spellEnd"/>
      <w:r w:rsidRPr="009E1E36">
        <w:rPr>
          <w:b/>
          <w:sz w:val="16"/>
          <w:szCs w:val="16"/>
        </w:rPr>
        <w:t xml:space="preserve"> </w:t>
      </w:r>
      <w:proofErr w:type="spellStart"/>
      <w:r w:rsidRPr="009E1E36">
        <w:rPr>
          <w:b/>
          <w:sz w:val="16"/>
          <w:szCs w:val="16"/>
        </w:rPr>
        <w:t>ишлаши</w:t>
      </w:r>
      <w:proofErr w:type="spellEnd"/>
      <w:r w:rsidRPr="009E1E36">
        <w:rPr>
          <w:b/>
          <w:sz w:val="16"/>
          <w:szCs w:val="16"/>
        </w:rPr>
        <w:t xml:space="preserve"> </w:t>
      </w:r>
      <w:proofErr w:type="spellStart"/>
      <w:r w:rsidRPr="009E1E36">
        <w:rPr>
          <w:b/>
          <w:sz w:val="16"/>
          <w:szCs w:val="16"/>
        </w:rPr>
        <w:t>ва</w:t>
      </w:r>
      <w:proofErr w:type="spellEnd"/>
      <w:r w:rsidRPr="009E1E36">
        <w:rPr>
          <w:b/>
          <w:sz w:val="16"/>
          <w:szCs w:val="16"/>
        </w:rPr>
        <w:t xml:space="preserve"> </w:t>
      </w:r>
      <w:proofErr w:type="spellStart"/>
      <w:r w:rsidRPr="009E1E36">
        <w:rPr>
          <w:b/>
          <w:sz w:val="16"/>
          <w:szCs w:val="16"/>
        </w:rPr>
        <w:t>бундай</w:t>
      </w:r>
      <w:proofErr w:type="spellEnd"/>
      <w:r w:rsidRPr="009E1E36">
        <w:rPr>
          <w:b/>
          <w:sz w:val="16"/>
          <w:szCs w:val="16"/>
        </w:rPr>
        <w:t xml:space="preserve"> операция </w:t>
      </w:r>
      <w:proofErr w:type="spellStart"/>
      <w:r w:rsidRPr="009E1E36">
        <w:rPr>
          <w:b/>
          <w:sz w:val="16"/>
          <w:szCs w:val="16"/>
        </w:rPr>
        <w:t>натижалари</w:t>
      </w:r>
      <w:proofErr w:type="spellEnd"/>
      <w:r w:rsidRPr="009E1E36">
        <w:rPr>
          <w:b/>
          <w:sz w:val="16"/>
          <w:szCs w:val="16"/>
        </w:rPr>
        <w:t xml:space="preserve"> </w:t>
      </w:r>
      <w:proofErr w:type="spellStart"/>
      <w:r w:rsidRPr="009E1E36">
        <w:rPr>
          <w:b/>
          <w:sz w:val="16"/>
          <w:szCs w:val="16"/>
        </w:rPr>
        <w:t>учун</w:t>
      </w:r>
      <w:proofErr w:type="spellEnd"/>
      <w:r w:rsidRPr="009E1E36">
        <w:rPr>
          <w:b/>
          <w:sz w:val="16"/>
          <w:szCs w:val="16"/>
        </w:rPr>
        <w:t xml:space="preserve"> </w:t>
      </w:r>
      <w:proofErr w:type="spellStart"/>
      <w:r w:rsidRPr="009E1E36">
        <w:rPr>
          <w:b/>
          <w:sz w:val="16"/>
          <w:szCs w:val="16"/>
        </w:rPr>
        <w:t>ягона</w:t>
      </w:r>
      <w:proofErr w:type="spellEnd"/>
      <w:r w:rsidRPr="009E1E36">
        <w:rPr>
          <w:b/>
          <w:sz w:val="16"/>
          <w:szCs w:val="16"/>
        </w:rPr>
        <w:t xml:space="preserve"> </w:t>
      </w:r>
      <w:proofErr w:type="spellStart"/>
      <w:r w:rsidRPr="009E1E36">
        <w:rPr>
          <w:b/>
          <w:sz w:val="16"/>
          <w:szCs w:val="16"/>
        </w:rPr>
        <w:t>жавобгарликни</w:t>
      </w:r>
      <w:proofErr w:type="spellEnd"/>
      <w:r w:rsidRPr="009E1E36">
        <w:rPr>
          <w:b/>
          <w:sz w:val="16"/>
          <w:szCs w:val="16"/>
        </w:rPr>
        <w:t xml:space="preserve"> </w:t>
      </w:r>
      <w:proofErr w:type="spellStart"/>
      <w:r w:rsidRPr="009E1E36">
        <w:rPr>
          <w:b/>
          <w:sz w:val="16"/>
          <w:szCs w:val="16"/>
        </w:rPr>
        <w:t>фойдаланувчу</w:t>
      </w:r>
      <w:proofErr w:type="spellEnd"/>
      <w:r w:rsidRPr="009E1E36">
        <w:rPr>
          <w:b/>
          <w:sz w:val="16"/>
          <w:szCs w:val="16"/>
        </w:rPr>
        <w:t xml:space="preserve"> </w:t>
      </w:r>
      <w:proofErr w:type="spellStart"/>
      <w:r w:rsidRPr="009E1E36">
        <w:rPr>
          <w:b/>
          <w:sz w:val="16"/>
          <w:szCs w:val="16"/>
        </w:rPr>
        <w:t>ўз</w:t>
      </w:r>
      <w:proofErr w:type="spellEnd"/>
      <w:r w:rsidRPr="009E1E36">
        <w:rPr>
          <w:b/>
          <w:sz w:val="16"/>
          <w:szCs w:val="16"/>
        </w:rPr>
        <w:t xml:space="preserve"> </w:t>
      </w:r>
      <w:proofErr w:type="spellStart"/>
      <w:r w:rsidRPr="009E1E36">
        <w:rPr>
          <w:b/>
          <w:sz w:val="16"/>
          <w:szCs w:val="16"/>
        </w:rPr>
        <w:t>зиммасига</w:t>
      </w:r>
      <w:proofErr w:type="spellEnd"/>
      <w:r w:rsidRPr="009E1E36">
        <w:rPr>
          <w:b/>
          <w:sz w:val="16"/>
          <w:szCs w:val="16"/>
        </w:rPr>
        <w:t xml:space="preserve"> </w:t>
      </w:r>
      <w:proofErr w:type="spellStart"/>
      <w:r w:rsidRPr="009E1E36">
        <w:rPr>
          <w:b/>
          <w:sz w:val="16"/>
          <w:szCs w:val="16"/>
        </w:rPr>
        <w:t>олади</w:t>
      </w:r>
      <w:proofErr w:type="spellEnd"/>
      <w:r w:rsidRPr="009E1E36">
        <w:rPr>
          <w:rStyle w:val="word"/>
          <w:rFonts w:ascii="Calibri" w:hAnsi="Calibri" w:cs="Calibri"/>
          <w:b/>
          <w:sz w:val="16"/>
          <w:szCs w:val="16"/>
        </w:rPr>
        <w:t xml:space="preserve">. </w:t>
      </w:r>
    </w:p>
    <w:p w:rsidR="005F6B8D" w:rsidRPr="005F6B8D" w:rsidRDefault="005F6B8D" w:rsidP="005F6B8D">
      <w:pPr>
        <w:pStyle w:val="a7"/>
        <w:rPr>
          <w:sz w:val="16"/>
          <w:szCs w:val="16"/>
        </w:rPr>
      </w:pPr>
    </w:p>
    <w:p w:rsidR="005F6B8D" w:rsidRPr="005F6B8D" w:rsidRDefault="005F6B8D" w:rsidP="005F6B8D">
      <w:pPr>
        <w:pStyle w:val="a7"/>
        <w:rPr>
          <w:b/>
          <w:sz w:val="16"/>
          <w:szCs w:val="16"/>
        </w:rPr>
      </w:pPr>
      <w:r w:rsidRPr="005F6B8D">
        <w:rPr>
          <w:b/>
          <w:sz w:val="16"/>
          <w:szCs w:val="16"/>
        </w:rPr>
        <w:t>ҚУРИЛМАНИ ЙИҒИШ/ ҚИСМЛАРГА АЖРАТИШ БЎЙИЧА КЎРСАТМАЛАР</w:t>
      </w:r>
    </w:p>
    <w:p w:rsidR="005F6B8D" w:rsidRPr="005F6B8D" w:rsidRDefault="005F6B8D" w:rsidP="005F6B8D">
      <w:pPr>
        <w:pStyle w:val="a7"/>
        <w:rPr>
          <w:sz w:val="16"/>
          <w:szCs w:val="16"/>
          <w:u w:val="single"/>
        </w:rPr>
      </w:pPr>
      <w:r w:rsidRPr="005F6B8D">
        <w:rPr>
          <w:sz w:val="16"/>
          <w:szCs w:val="16"/>
          <w:u w:val="single"/>
          <w:lang w:val="uz-Cyrl-UZ"/>
        </w:rPr>
        <w:t>Йиғиш усули</w:t>
      </w:r>
      <w:r w:rsidRPr="005F6B8D">
        <w:rPr>
          <w:sz w:val="16"/>
          <w:szCs w:val="16"/>
          <w:u w:val="single"/>
        </w:rPr>
        <w:t xml:space="preserve"> </w:t>
      </w:r>
    </w:p>
    <w:p w:rsidR="005F6B8D" w:rsidRPr="005F6B8D" w:rsidRDefault="005F6B8D" w:rsidP="005F6B8D">
      <w:pPr>
        <w:pStyle w:val="a7"/>
        <w:rPr>
          <w:sz w:val="16"/>
          <w:szCs w:val="16"/>
        </w:rPr>
      </w:pPr>
      <w:r w:rsidRPr="005F6B8D">
        <w:rPr>
          <w:sz w:val="16"/>
          <w:szCs w:val="16"/>
        </w:rPr>
        <w:t xml:space="preserve">S </w:t>
      </w:r>
      <w:proofErr w:type="spellStart"/>
      <w:r w:rsidRPr="005F6B8D">
        <w:rPr>
          <w:sz w:val="16"/>
          <w:szCs w:val="16"/>
        </w:rPr>
        <w:t>шаклдаги</w:t>
      </w:r>
      <w:proofErr w:type="spellEnd"/>
      <w:r w:rsidRPr="005F6B8D">
        <w:rPr>
          <w:sz w:val="16"/>
          <w:szCs w:val="16"/>
        </w:rPr>
        <w:t xml:space="preserve"> пичоқни пичоқ </w:t>
      </w:r>
      <w:proofErr w:type="spellStart"/>
      <w:r w:rsidRPr="005F6B8D">
        <w:rPr>
          <w:sz w:val="16"/>
          <w:szCs w:val="16"/>
        </w:rPr>
        <w:t>ушлагичга</w:t>
      </w:r>
      <w:proofErr w:type="spellEnd"/>
      <w:r w:rsidRPr="005F6B8D">
        <w:rPr>
          <w:sz w:val="16"/>
          <w:szCs w:val="16"/>
        </w:rPr>
        <w:t xml:space="preserve"> </w:t>
      </w:r>
      <w:proofErr w:type="spellStart"/>
      <w:r w:rsidRPr="005F6B8D">
        <w:rPr>
          <w:sz w:val="16"/>
          <w:szCs w:val="16"/>
        </w:rPr>
        <w:t>жойлаштиринг</w:t>
      </w:r>
      <w:proofErr w:type="spellEnd"/>
      <w:r w:rsidRPr="005F6B8D">
        <w:rPr>
          <w:sz w:val="16"/>
          <w:szCs w:val="16"/>
        </w:rPr>
        <w:t xml:space="preserve">. S </w:t>
      </w:r>
      <w:proofErr w:type="spellStart"/>
      <w:r w:rsidRPr="005F6B8D">
        <w:rPr>
          <w:sz w:val="16"/>
          <w:szCs w:val="16"/>
        </w:rPr>
        <w:t>шаклдаги</w:t>
      </w:r>
      <w:proofErr w:type="spellEnd"/>
      <w:r w:rsidRPr="005F6B8D">
        <w:rPr>
          <w:sz w:val="16"/>
          <w:szCs w:val="16"/>
        </w:rPr>
        <w:t xml:space="preserve"> пичоқ </w:t>
      </w:r>
      <w:proofErr w:type="spellStart"/>
      <w:r w:rsidRPr="005F6B8D">
        <w:rPr>
          <w:sz w:val="16"/>
          <w:szCs w:val="16"/>
        </w:rPr>
        <w:t>ушлагичининг</w:t>
      </w:r>
      <w:proofErr w:type="spellEnd"/>
      <w:r w:rsidRPr="005F6B8D">
        <w:rPr>
          <w:sz w:val="16"/>
          <w:szCs w:val="16"/>
        </w:rPr>
        <w:t xml:space="preserve"> </w:t>
      </w:r>
      <w:proofErr w:type="spellStart"/>
      <w:r w:rsidRPr="005F6B8D">
        <w:rPr>
          <w:sz w:val="16"/>
          <w:szCs w:val="16"/>
        </w:rPr>
        <w:t>ўрта</w:t>
      </w:r>
      <w:proofErr w:type="spellEnd"/>
      <w:r w:rsidRPr="005F6B8D">
        <w:rPr>
          <w:sz w:val="16"/>
          <w:szCs w:val="16"/>
        </w:rPr>
        <w:t xml:space="preserve"> қисмини бармоқларингиз </w:t>
      </w:r>
      <w:proofErr w:type="spellStart"/>
      <w:r w:rsidRPr="005F6B8D">
        <w:rPr>
          <w:sz w:val="16"/>
          <w:szCs w:val="16"/>
        </w:rPr>
        <w:t>билан</w:t>
      </w:r>
      <w:proofErr w:type="spellEnd"/>
      <w:r w:rsidRPr="005F6B8D">
        <w:rPr>
          <w:sz w:val="16"/>
          <w:szCs w:val="16"/>
        </w:rPr>
        <w:t xml:space="preserve"> </w:t>
      </w:r>
      <w:proofErr w:type="gramStart"/>
      <w:r w:rsidRPr="005F6B8D">
        <w:rPr>
          <w:sz w:val="16"/>
          <w:szCs w:val="16"/>
        </w:rPr>
        <w:t>маҳкам</w:t>
      </w:r>
      <w:proofErr w:type="gramEnd"/>
      <w:r w:rsidRPr="005F6B8D">
        <w:rPr>
          <w:sz w:val="16"/>
          <w:szCs w:val="16"/>
        </w:rPr>
        <w:t xml:space="preserve"> </w:t>
      </w:r>
      <w:proofErr w:type="spellStart"/>
      <w:r w:rsidRPr="005F6B8D">
        <w:rPr>
          <w:sz w:val="16"/>
          <w:szCs w:val="16"/>
        </w:rPr>
        <w:t>ушланг</w:t>
      </w:r>
      <w:proofErr w:type="spellEnd"/>
      <w:r w:rsidRPr="005F6B8D">
        <w:rPr>
          <w:sz w:val="16"/>
          <w:szCs w:val="16"/>
        </w:rPr>
        <w:t xml:space="preserve"> </w:t>
      </w:r>
      <w:proofErr w:type="spellStart"/>
      <w:r w:rsidRPr="005F6B8D">
        <w:rPr>
          <w:sz w:val="16"/>
          <w:szCs w:val="16"/>
        </w:rPr>
        <w:t>ва</w:t>
      </w:r>
      <w:proofErr w:type="spellEnd"/>
      <w:r w:rsidRPr="005F6B8D">
        <w:rPr>
          <w:sz w:val="16"/>
          <w:szCs w:val="16"/>
        </w:rPr>
        <w:t xml:space="preserve"> </w:t>
      </w:r>
      <w:proofErr w:type="spellStart"/>
      <w:r w:rsidRPr="005F6B8D">
        <w:rPr>
          <w:sz w:val="16"/>
          <w:szCs w:val="16"/>
        </w:rPr>
        <w:t>ушлагични</w:t>
      </w:r>
      <w:proofErr w:type="spellEnd"/>
      <w:r w:rsidRPr="005F6B8D">
        <w:rPr>
          <w:sz w:val="16"/>
          <w:szCs w:val="16"/>
        </w:rPr>
        <w:t xml:space="preserve"> </w:t>
      </w:r>
      <w:proofErr w:type="spellStart"/>
      <w:r w:rsidRPr="005F6B8D">
        <w:rPr>
          <w:sz w:val="16"/>
          <w:szCs w:val="16"/>
        </w:rPr>
        <w:t>соат</w:t>
      </w:r>
      <w:proofErr w:type="spellEnd"/>
      <w:r w:rsidRPr="005F6B8D">
        <w:rPr>
          <w:sz w:val="16"/>
          <w:szCs w:val="16"/>
        </w:rPr>
        <w:t xml:space="preserve"> соҳаси </w:t>
      </w:r>
      <w:proofErr w:type="spellStart"/>
      <w:r w:rsidRPr="005F6B8D">
        <w:rPr>
          <w:sz w:val="16"/>
          <w:szCs w:val="16"/>
        </w:rPr>
        <w:t>йўналишига</w:t>
      </w:r>
      <w:proofErr w:type="spellEnd"/>
      <w:r w:rsidRPr="005F6B8D">
        <w:rPr>
          <w:sz w:val="16"/>
          <w:szCs w:val="16"/>
        </w:rPr>
        <w:t xml:space="preserve"> </w:t>
      </w:r>
      <w:proofErr w:type="spellStart"/>
      <w:r w:rsidRPr="005F6B8D">
        <w:rPr>
          <w:sz w:val="16"/>
          <w:szCs w:val="16"/>
        </w:rPr>
        <w:t>тескари</w:t>
      </w:r>
      <w:proofErr w:type="spellEnd"/>
      <w:r w:rsidRPr="005F6B8D">
        <w:rPr>
          <w:sz w:val="16"/>
          <w:szCs w:val="16"/>
        </w:rPr>
        <w:t xml:space="preserve"> </w:t>
      </w:r>
      <w:proofErr w:type="spellStart"/>
      <w:r w:rsidRPr="005F6B8D">
        <w:rPr>
          <w:sz w:val="16"/>
          <w:szCs w:val="16"/>
        </w:rPr>
        <w:t>томонга</w:t>
      </w:r>
      <w:proofErr w:type="spellEnd"/>
      <w:r w:rsidRPr="005F6B8D">
        <w:rPr>
          <w:sz w:val="16"/>
          <w:szCs w:val="16"/>
        </w:rPr>
        <w:t xml:space="preserve"> </w:t>
      </w:r>
      <w:proofErr w:type="spellStart"/>
      <w:r w:rsidRPr="005F6B8D">
        <w:rPr>
          <w:sz w:val="16"/>
          <w:szCs w:val="16"/>
        </w:rPr>
        <w:t>буринг</w:t>
      </w:r>
      <w:proofErr w:type="spellEnd"/>
      <w:r w:rsidRPr="005F6B8D">
        <w:rPr>
          <w:sz w:val="16"/>
          <w:szCs w:val="16"/>
        </w:rPr>
        <w:t xml:space="preserve"> </w:t>
      </w:r>
      <w:proofErr w:type="spellStart"/>
      <w:r w:rsidRPr="005F6B8D">
        <w:rPr>
          <w:sz w:val="16"/>
          <w:szCs w:val="16"/>
        </w:rPr>
        <w:t>ва</w:t>
      </w:r>
      <w:proofErr w:type="spellEnd"/>
      <w:r w:rsidRPr="005F6B8D">
        <w:rPr>
          <w:sz w:val="16"/>
          <w:szCs w:val="16"/>
        </w:rPr>
        <w:t xml:space="preserve"> уни тўғри ҳолда </w:t>
      </w:r>
      <w:proofErr w:type="spellStart"/>
      <w:r w:rsidRPr="005F6B8D">
        <w:rPr>
          <w:sz w:val="16"/>
          <w:szCs w:val="16"/>
        </w:rPr>
        <w:t>жойлаштиринг</w:t>
      </w:r>
      <w:proofErr w:type="spellEnd"/>
      <w:r w:rsidRPr="005F6B8D">
        <w:rPr>
          <w:sz w:val="16"/>
          <w:szCs w:val="16"/>
        </w:rPr>
        <w:t>.</w:t>
      </w:r>
    </w:p>
    <w:p w:rsidR="005F6B8D" w:rsidRPr="005F6B8D" w:rsidRDefault="00124D40" w:rsidP="005F6B8D">
      <w:pPr>
        <w:pStyle w:val="a7"/>
        <w:rPr>
          <w:sz w:val="16"/>
          <w:szCs w:val="16"/>
        </w:rPr>
      </w:pPr>
      <w:r w:rsidRPr="005F6B8D">
        <w:rPr>
          <w:sz w:val="16"/>
          <w:szCs w:val="16"/>
        </w:rPr>
        <w:t>ЭСЛАТМА: БАРМОҚЛАРИНГИЗНИНГ ЖАРОҲАТЛАНИШИГА ЙЎЛ ҚЎЙМАСЛИК УЧУН, ПИЧОҚНИ УШЛАБ ТУРГАНДА УНИНГ ЧЕТИГА ТЕГМАНГ.</w:t>
      </w:r>
    </w:p>
    <w:p w:rsidR="005F6B8D" w:rsidRPr="00124D40" w:rsidRDefault="005F6B8D" w:rsidP="005F6B8D">
      <w:pPr>
        <w:pStyle w:val="a7"/>
        <w:rPr>
          <w:sz w:val="16"/>
          <w:szCs w:val="16"/>
          <w:u w:val="single"/>
        </w:rPr>
      </w:pPr>
      <w:r w:rsidRPr="00124D40">
        <w:rPr>
          <w:sz w:val="16"/>
          <w:szCs w:val="16"/>
          <w:u w:val="single"/>
        </w:rPr>
        <w:t xml:space="preserve">Қисмларга </w:t>
      </w:r>
      <w:proofErr w:type="spellStart"/>
      <w:r w:rsidRPr="00124D40">
        <w:rPr>
          <w:sz w:val="16"/>
          <w:szCs w:val="16"/>
          <w:u w:val="single"/>
        </w:rPr>
        <w:t>ажратиш</w:t>
      </w:r>
      <w:proofErr w:type="spellEnd"/>
      <w:r w:rsidRPr="00124D40">
        <w:rPr>
          <w:sz w:val="16"/>
          <w:szCs w:val="16"/>
          <w:u w:val="single"/>
        </w:rPr>
        <w:t xml:space="preserve"> </w:t>
      </w:r>
      <w:proofErr w:type="spellStart"/>
      <w:r w:rsidRPr="00124D40">
        <w:rPr>
          <w:sz w:val="16"/>
          <w:szCs w:val="16"/>
          <w:u w:val="single"/>
        </w:rPr>
        <w:t>усули</w:t>
      </w:r>
      <w:proofErr w:type="spellEnd"/>
      <w:r w:rsidRPr="00124D40">
        <w:rPr>
          <w:sz w:val="16"/>
          <w:szCs w:val="16"/>
          <w:u w:val="single"/>
        </w:rPr>
        <w:t xml:space="preserve"> </w:t>
      </w:r>
    </w:p>
    <w:p w:rsidR="005F6B8D" w:rsidRPr="005F6B8D" w:rsidRDefault="005F6B8D" w:rsidP="005F6B8D">
      <w:pPr>
        <w:pStyle w:val="a7"/>
        <w:rPr>
          <w:sz w:val="16"/>
          <w:szCs w:val="16"/>
        </w:rPr>
      </w:pPr>
      <w:r w:rsidRPr="005F6B8D">
        <w:rPr>
          <w:sz w:val="16"/>
          <w:szCs w:val="16"/>
        </w:rPr>
        <w:t xml:space="preserve">Йиғиш қадамларини </w:t>
      </w:r>
      <w:proofErr w:type="spellStart"/>
      <w:r w:rsidRPr="005F6B8D">
        <w:rPr>
          <w:sz w:val="16"/>
          <w:szCs w:val="16"/>
        </w:rPr>
        <w:t>тескари</w:t>
      </w:r>
      <w:proofErr w:type="spellEnd"/>
      <w:r w:rsidRPr="005F6B8D">
        <w:rPr>
          <w:sz w:val="16"/>
          <w:szCs w:val="16"/>
        </w:rPr>
        <w:t xml:space="preserve"> </w:t>
      </w:r>
      <w:proofErr w:type="spellStart"/>
      <w:r w:rsidRPr="005F6B8D">
        <w:rPr>
          <w:sz w:val="16"/>
          <w:szCs w:val="16"/>
        </w:rPr>
        <w:t>тартибда</w:t>
      </w:r>
      <w:proofErr w:type="spellEnd"/>
      <w:r w:rsidRPr="005F6B8D">
        <w:rPr>
          <w:sz w:val="16"/>
          <w:szCs w:val="16"/>
        </w:rPr>
        <w:t xml:space="preserve"> </w:t>
      </w:r>
      <w:proofErr w:type="spellStart"/>
      <w:r w:rsidRPr="005F6B8D">
        <w:rPr>
          <w:sz w:val="16"/>
          <w:szCs w:val="16"/>
        </w:rPr>
        <w:t>такрорланг</w:t>
      </w:r>
      <w:proofErr w:type="spellEnd"/>
      <w:r w:rsidRPr="005F6B8D">
        <w:rPr>
          <w:sz w:val="16"/>
          <w:szCs w:val="16"/>
        </w:rPr>
        <w:t xml:space="preserve">. </w:t>
      </w:r>
    </w:p>
    <w:p w:rsidR="00124D40" w:rsidRPr="00124D40" w:rsidRDefault="00124D40" w:rsidP="00124D40">
      <w:pPr>
        <w:pStyle w:val="a7"/>
        <w:rPr>
          <w:b/>
          <w:sz w:val="16"/>
          <w:szCs w:val="16"/>
        </w:rPr>
      </w:pPr>
      <w:r w:rsidRPr="00124D40">
        <w:rPr>
          <w:b/>
          <w:sz w:val="16"/>
          <w:szCs w:val="16"/>
        </w:rPr>
        <w:t xml:space="preserve">БИРИНЧИ </w:t>
      </w:r>
      <w:r w:rsidRPr="00124D40">
        <w:rPr>
          <w:b/>
          <w:sz w:val="16"/>
          <w:szCs w:val="16"/>
          <w:lang w:val="uz-Cyrl-UZ"/>
        </w:rPr>
        <w:t>МАРТА</w:t>
      </w:r>
      <w:r w:rsidRPr="00124D40">
        <w:rPr>
          <w:b/>
          <w:sz w:val="16"/>
          <w:szCs w:val="16"/>
        </w:rPr>
        <w:t xml:space="preserve"> ФОЙДАЛАНИШДАН ОЛДИН</w:t>
      </w:r>
    </w:p>
    <w:p w:rsidR="00124D40" w:rsidRPr="00124D40" w:rsidRDefault="00124D40" w:rsidP="00124D40">
      <w:pPr>
        <w:pStyle w:val="a7"/>
        <w:numPr>
          <w:ilvl w:val="0"/>
          <w:numId w:val="9"/>
        </w:numPr>
        <w:rPr>
          <w:rFonts w:eastAsia="SimSun"/>
          <w:bCs/>
          <w:sz w:val="16"/>
          <w:szCs w:val="16"/>
        </w:rPr>
      </w:pPr>
      <w:proofErr w:type="spellStart"/>
      <w:proofErr w:type="gramStart"/>
      <w:r w:rsidRPr="00124D40">
        <w:rPr>
          <w:rFonts w:asciiTheme="majorHAnsi" w:hAnsiTheme="majorHAnsi" w:cstheme="majorHAnsi"/>
          <w:sz w:val="16"/>
          <w:szCs w:val="16"/>
          <w:lang w:eastAsia="ru-RU"/>
        </w:rPr>
        <w:t>Бу</w:t>
      </w:r>
      <w:proofErr w:type="spellEnd"/>
      <w:r w:rsidRPr="00124D40">
        <w:rPr>
          <w:rFonts w:asciiTheme="majorHAnsi" w:hAnsiTheme="majorHAnsi" w:cstheme="majorHAnsi"/>
          <w:sz w:val="16"/>
          <w:szCs w:val="16"/>
          <w:lang w:eastAsia="ru-RU"/>
        </w:rPr>
        <w:t xml:space="preserve"> жи</w:t>
      </w:r>
      <w:proofErr w:type="gramEnd"/>
      <w:r w:rsidRPr="00124D40">
        <w:rPr>
          <w:rFonts w:asciiTheme="majorHAnsi" w:hAnsiTheme="majorHAnsi" w:cstheme="majorHAnsi"/>
          <w:sz w:val="16"/>
          <w:szCs w:val="16"/>
          <w:lang w:eastAsia="ru-RU"/>
        </w:rPr>
        <w:t xml:space="preserve">ҳозни </w:t>
      </w:r>
      <w:proofErr w:type="spellStart"/>
      <w:r w:rsidRPr="00124D40">
        <w:rPr>
          <w:rFonts w:asciiTheme="majorHAnsi" w:hAnsiTheme="majorHAnsi" w:cstheme="majorHAnsi"/>
          <w:sz w:val="16"/>
          <w:szCs w:val="16"/>
          <w:lang w:eastAsia="ru-RU"/>
        </w:rPr>
        <w:t>биринчи</w:t>
      </w:r>
      <w:proofErr w:type="spellEnd"/>
      <w:r w:rsidRPr="00124D40">
        <w:rPr>
          <w:rFonts w:asciiTheme="majorHAnsi" w:hAnsiTheme="majorHAnsi" w:cstheme="majorHAnsi"/>
          <w:sz w:val="16"/>
          <w:szCs w:val="16"/>
          <w:lang w:eastAsia="ru-RU"/>
        </w:rPr>
        <w:t xml:space="preserve"> марта </w:t>
      </w:r>
      <w:proofErr w:type="spellStart"/>
      <w:r w:rsidRPr="00124D40">
        <w:rPr>
          <w:rFonts w:asciiTheme="majorHAnsi" w:hAnsiTheme="majorHAnsi" w:cstheme="majorHAnsi"/>
          <w:sz w:val="16"/>
          <w:szCs w:val="16"/>
          <w:lang w:eastAsia="ru-RU"/>
        </w:rPr>
        <w:t>ишлатишдан</w:t>
      </w:r>
      <w:proofErr w:type="spellEnd"/>
      <w:r w:rsidRPr="00124D40">
        <w:rPr>
          <w:rFonts w:asciiTheme="majorHAnsi" w:hAnsiTheme="majorHAnsi" w:cstheme="majorHAnsi"/>
          <w:sz w:val="16"/>
          <w:szCs w:val="16"/>
          <w:lang w:eastAsia="ru-RU"/>
        </w:rPr>
        <w:t xml:space="preserve"> </w:t>
      </w:r>
      <w:proofErr w:type="spellStart"/>
      <w:r w:rsidRPr="00124D40">
        <w:rPr>
          <w:rFonts w:asciiTheme="majorHAnsi" w:hAnsiTheme="majorHAnsi" w:cstheme="majorHAnsi"/>
          <w:sz w:val="16"/>
          <w:szCs w:val="16"/>
          <w:lang w:eastAsia="ru-RU"/>
        </w:rPr>
        <w:t>олдин</w:t>
      </w:r>
      <w:proofErr w:type="spellEnd"/>
      <w:r w:rsidRPr="00124D40">
        <w:rPr>
          <w:rFonts w:asciiTheme="majorHAnsi" w:hAnsiTheme="majorHAnsi" w:cstheme="majorHAnsi"/>
          <w:sz w:val="16"/>
          <w:szCs w:val="16"/>
          <w:lang w:eastAsia="ru-RU"/>
        </w:rPr>
        <w:t xml:space="preserve"> </w:t>
      </w:r>
      <w:proofErr w:type="spellStart"/>
      <w:r w:rsidRPr="00124D40">
        <w:rPr>
          <w:rFonts w:asciiTheme="majorHAnsi" w:hAnsiTheme="majorHAnsi" w:cstheme="majorHAnsi"/>
          <w:sz w:val="16"/>
          <w:szCs w:val="16"/>
          <w:lang w:eastAsia="ru-RU"/>
        </w:rPr>
        <w:t>идишларни</w:t>
      </w:r>
      <w:proofErr w:type="spellEnd"/>
      <w:r w:rsidRPr="00124D40">
        <w:rPr>
          <w:rFonts w:asciiTheme="majorHAnsi" w:hAnsiTheme="majorHAnsi" w:cstheme="majorHAnsi"/>
          <w:sz w:val="16"/>
          <w:szCs w:val="16"/>
          <w:lang w:eastAsia="ru-RU"/>
        </w:rPr>
        <w:t xml:space="preserve"> </w:t>
      </w:r>
      <w:proofErr w:type="spellStart"/>
      <w:r w:rsidRPr="00124D40">
        <w:rPr>
          <w:rFonts w:asciiTheme="majorHAnsi" w:hAnsiTheme="majorHAnsi" w:cstheme="majorHAnsi"/>
          <w:sz w:val="16"/>
          <w:szCs w:val="16"/>
          <w:lang w:eastAsia="ru-RU"/>
        </w:rPr>
        <w:t>ва</w:t>
      </w:r>
      <w:proofErr w:type="spellEnd"/>
      <w:r w:rsidRPr="00124D40">
        <w:rPr>
          <w:rFonts w:asciiTheme="majorHAnsi" w:hAnsiTheme="majorHAnsi" w:cstheme="majorHAnsi"/>
          <w:sz w:val="16"/>
          <w:szCs w:val="16"/>
          <w:lang w:eastAsia="ru-RU"/>
        </w:rPr>
        <w:t xml:space="preserve"> пичоқларни </w:t>
      </w:r>
      <w:proofErr w:type="spellStart"/>
      <w:r w:rsidRPr="00124D40">
        <w:rPr>
          <w:rFonts w:asciiTheme="majorHAnsi" w:hAnsiTheme="majorHAnsi" w:cstheme="majorHAnsi"/>
          <w:sz w:val="16"/>
          <w:szCs w:val="16"/>
          <w:lang w:eastAsia="ru-RU"/>
        </w:rPr>
        <w:t>сувунли</w:t>
      </w:r>
      <w:proofErr w:type="spellEnd"/>
      <w:r w:rsidRPr="00124D40">
        <w:rPr>
          <w:rFonts w:asciiTheme="majorHAnsi" w:hAnsiTheme="majorHAnsi" w:cstheme="majorHAnsi"/>
          <w:sz w:val="16"/>
          <w:szCs w:val="16"/>
          <w:lang w:eastAsia="ru-RU"/>
        </w:rPr>
        <w:t xml:space="preserve"> </w:t>
      </w:r>
      <w:proofErr w:type="spellStart"/>
      <w:r w:rsidRPr="00124D40">
        <w:rPr>
          <w:rFonts w:asciiTheme="majorHAnsi" w:hAnsiTheme="majorHAnsi" w:cstheme="majorHAnsi"/>
          <w:sz w:val="16"/>
          <w:szCs w:val="16"/>
          <w:lang w:eastAsia="ru-RU"/>
        </w:rPr>
        <w:t>сувда</w:t>
      </w:r>
      <w:proofErr w:type="spellEnd"/>
      <w:r w:rsidRPr="00124D40">
        <w:rPr>
          <w:rFonts w:asciiTheme="majorHAnsi" w:hAnsiTheme="majorHAnsi" w:cstheme="majorHAnsi"/>
          <w:sz w:val="16"/>
          <w:szCs w:val="16"/>
          <w:lang w:eastAsia="ru-RU"/>
        </w:rPr>
        <w:t xml:space="preserve"> </w:t>
      </w:r>
      <w:proofErr w:type="spellStart"/>
      <w:r w:rsidRPr="00124D40">
        <w:rPr>
          <w:rFonts w:asciiTheme="majorHAnsi" w:hAnsiTheme="majorHAnsi" w:cstheme="majorHAnsi"/>
          <w:sz w:val="16"/>
          <w:szCs w:val="16"/>
          <w:lang w:eastAsia="ru-RU"/>
        </w:rPr>
        <w:t>ёки</w:t>
      </w:r>
      <w:proofErr w:type="spellEnd"/>
      <w:r w:rsidRPr="00124D40">
        <w:rPr>
          <w:rFonts w:asciiTheme="majorHAnsi" w:hAnsiTheme="majorHAnsi" w:cstheme="majorHAnsi"/>
          <w:sz w:val="16"/>
          <w:szCs w:val="16"/>
          <w:lang w:eastAsia="ru-RU"/>
        </w:rPr>
        <w:t xml:space="preserve"> идиш </w:t>
      </w:r>
      <w:proofErr w:type="spellStart"/>
      <w:r w:rsidRPr="00124D40">
        <w:rPr>
          <w:rFonts w:asciiTheme="majorHAnsi" w:hAnsiTheme="majorHAnsi" w:cstheme="majorHAnsi"/>
          <w:sz w:val="16"/>
          <w:szCs w:val="16"/>
          <w:lang w:eastAsia="ru-RU"/>
        </w:rPr>
        <w:t>ювиш</w:t>
      </w:r>
      <w:proofErr w:type="spellEnd"/>
      <w:r w:rsidRPr="00124D40">
        <w:rPr>
          <w:rFonts w:asciiTheme="majorHAnsi" w:hAnsiTheme="majorHAnsi" w:cstheme="majorHAnsi"/>
          <w:sz w:val="16"/>
          <w:szCs w:val="16"/>
          <w:lang w:eastAsia="ru-RU"/>
        </w:rPr>
        <w:t xml:space="preserve"> </w:t>
      </w:r>
      <w:proofErr w:type="spellStart"/>
      <w:r w:rsidRPr="00124D40">
        <w:rPr>
          <w:rFonts w:asciiTheme="majorHAnsi" w:hAnsiTheme="majorHAnsi" w:cstheme="majorHAnsi"/>
          <w:sz w:val="16"/>
          <w:szCs w:val="16"/>
          <w:lang w:eastAsia="ru-RU"/>
        </w:rPr>
        <w:t>воситасида</w:t>
      </w:r>
      <w:proofErr w:type="spellEnd"/>
      <w:r w:rsidRPr="00124D40">
        <w:rPr>
          <w:rFonts w:asciiTheme="majorHAnsi" w:hAnsiTheme="majorHAnsi" w:cstheme="majorHAnsi"/>
          <w:sz w:val="16"/>
          <w:szCs w:val="16"/>
          <w:lang w:eastAsia="ru-RU"/>
        </w:rPr>
        <w:t xml:space="preserve"> </w:t>
      </w:r>
      <w:proofErr w:type="spellStart"/>
      <w:r w:rsidRPr="00124D40">
        <w:rPr>
          <w:rFonts w:asciiTheme="majorHAnsi" w:hAnsiTheme="majorHAnsi" w:cstheme="majorHAnsi"/>
          <w:sz w:val="16"/>
          <w:szCs w:val="16"/>
          <w:lang w:eastAsia="ru-RU"/>
        </w:rPr>
        <w:t>ювиб</w:t>
      </w:r>
      <w:proofErr w:type="spellEnd"/>
      <w:r w:rsidRPr="00124D40">
        <w:rPr>
          <w:rFonts w:asciiTheme="majorHAnsi" w:hAnsiTheme="majorHAnsi" w:cstheme="majorHAnsi"/>
          <w:sz w:val="16"/>
          <w:szCs w:val="16"/>
          <w:lang w:eastAsia="ru-RU"/>
        </w:rPr>
        <w:t xml:space="preserve"> </w:t>
      </w:r>
      <w:proofErr w:type="spellStart"/>
      <w:r w:rsidRPr="00124D40">
        <w:rPr>
          <w:rFonts w:asciiTheme="majorHAnsi" w:hAnsiTheme="majorHAnsi" w:cstheme="majorHAnsi"/>
          <w:sz w:val="16"/>
          <w:szCs w:val="16"/>
          <w:lang w:eastAsia="ru-RU"/>
        </w:rPr>
        <w:t>яхшилаб</w:t>
      </w:r>
      <w:proofErr w:type="spellEnd"/>
      <w:r w:rsidRPr="00124D40">
        <w:rPr>
          <w:rFonts w:asciiTheme="majorHAnsi" w:hAnsiTheme="majorHAnsi" w:cstheme="majorHAnsi"/>
          <w:sz w:val="16"/>
          <w:szCs w:val="16"/>
          <w:lang w:eastAsia="ru-RU"/>
        </w:rPr>
        <w:t xml:space="preserve"> қуритинг.</w:t>
      </w:r>
      <w:r w:rsidRPr="00124D40">
        <w:rPr>
          <w:rFonts w:eastAsia="SimSun"/>
          <w:sz w:val="16"/>
          <w:szCs w:val="16"/>
        </w:rPr>
        <w:t xml:space="preserve"> </w:t>
      </w:r>
      <w:r w:rsidRPr="00124D40">
        <w:rPr>
          <w:rFonts w:eastAsia="SimSun"/>
          <w:b/>
          <w:sz w:val="16"/>
          <w:szCs w:val="16"/>
        </w:rPr>
        <w:t>ДИККАТ!</w:t>
      </w:r>
      <w:r>
        <w:rPr>
          <w:rFonts w:eastAsia="SimSun"/>
          <w:sz w:val="16"/>
          <w:szCs w:val="16"/>
        </w:rPr>
        <w:t xml:space="preserve"> </w:t>
      </w:r>
      <w:r w:rsidRPr="00124D40">
        <w:rPr>
          <w:rFonts w:eastAsia="SimSun"/>
          <w:sz w:val="16"/>
          <w:szCs w:val="16"/>
        </w:rPr>
        <w:t>МОТОРНИ СУВГА ЁКИ БОШҚА СУЮҚЛИККА БОТИРМАНГ</w:t>
      </w:r>
      <w:proofErr w:type="gramStart"/>
      <w:r w:rsidRPr="00124D40">
        <w:rPr>
          <w:rFonts w:eastAsia="SimSun"/>
          <w:sz w:val="16"/>
          <w:szCs w:val="16"/>
        </w:rPr>
        <w:t>..</w:t>
      </w:r>
      <w:proofErr w:type="gramEnd"/>
    </w:p>
    <w:p w:rsidR="00124D40" w:rsidRDefault="00124D40" w:rsidP="00124D40">
      <w:pPr>
        <w:pStyle w:val="a7"/>
        <w:numPr>
          <w:ilvl w:val="0"/>
          <w:numId w:val="8"/>
        </w:numPr>
        <w:rPr>
          <w:rFonts w:eastAsia="SimSun"/>
          <w:sz w:val="16"/>
          <w:szCs w:val="16"/>
        </w:rPr>
      </w:pPr>
      <w:r w:rsidRPr="00124D40">
        <w:rPr>
          <w:rFonts w:eastAsia="SimSun"/>
          <w:sz w:val="16"/>
          <w:szCs w:val="16"/>
        </w:rPr>
        <w:t xml:space="preserve">Мотор қисмини нам </w:t>
      </w:r>
      <w:proofErr w:type="spellStart"/>
      <w:r w:rsidRPr="00124D40">
        <w:rPr>
          <w:rFonts w:eastAsia="SimSun"/>
          <w:sz w:val="16"/>
          <w:szCs w:val="16"/>
        </w:rPr>
        <w:t>мато</w:t>
      </w:r>
      <w:proofErr w:type="spellEnd"/>
      <w:r w:rsidRPr="00124D40">
        <w:rPr>
          <w:rFonts w:eastAsia="SimSun"/>
          <w:sz w:val="16"/>
          <w:szCs w:val="16"/>
        </w:rPr>
        <w:t xml:space="preserve"> </w:t>
      </w:r>
      <w:proofErr w:type="spellStart"/>
      <w:r w:rsidRPr="00124D40">
        <w:rPr>
          <w:rFonts w:eastAsia="SimSun"/>
          <w:sz w:val="16"/>
          <w:szCs w:val="16"/>
        </w:rPr>
        <w:t>билан</w:t>
      </w:r>
      <w:proofErr w:type="spellEnd"/>
      <w:r w:rsidRPr="00124D40">
        <w:rPr>
          <w:rFonts w:eastAsia="SimSun"/>
          <w:sz w:val="16"/>
          <w:szCs w:val="16"/>
        </w:rPr>
        <w:t xml:space="preserve"> </w:t>
      </w:r>
      <w:proofErr w:type="spellStart"/>
      <w:r w:rsidRPr="00124D40">
        <w:rPr>
          <w:rFonts w:eastAsia="SimSun"/>
          <w:sz w:val="16"/>
          <w:szCs w:val="16"/>
        </w:rPr>
        <w:t>артиб</w:t>
      </w:r>
      <w:proofErr w:type="spellEnd"/>
      <w:r w:rsidRPr="00124D40">
        <w:rPr>
          <w:rFonts w:eastAsia="SimSun"/>
          <w:sz w:val="16"/>
          <w:szCs w:val="16"/>
        </w:rPr>
        <w:t xml:space="preserve"> </w:t>
      </w:r>
      <w:proofErr w:type="spellStart"/>
      <w:r w:rsidRPr="00124D40">
        <w:rPr>
          <w:rFonts w:eastAsia="SimSun"/>
          <w:sz w:val="16"/>
          <w:szCs w:val="16"/>
        </w:rPr>
        <w:t>олинг</w:t>
      </w:r>
      <w:proofErr w:type="spellEnd"/>
      <w:r w:rsidRPr="00124D40">
        <w:rPr>
          <w:rFonts w:eastAsia="SimSun"/>
          <w:sz w:val="16"/>
          <w:szCs w:val="16"/>
        </w:rPr>
        <w:t xml:space="preserve"> </w:t>
      </w:r>
      <w:proofErr w:type="spellStart"/>
      <w:r w:rsidRPr="00124D40">
        <w:rPr>
          <w:rFonts w:eastAsia="SimSun"/>
          <w:sz w:val="16"/>
          <w:szCs w:val="16"/>
        </w:rPr>
        <w:t>ва</w:t>
      </w:r>
      <w:proofErr w:type="spellEnd"/>
      <w:r w:rsidRPr="00124D40">
        <w:rPr>
          <w:rFonts w:eastAsia="SimSun"/>
          <w:sz w:val="16"/>
          <w:szCs w:val="16"/>
        </w:rPr>
        <w:t xml:space="preserve"> қуритинг.</w:t>
      </w:r>
    </w:p>
    <w:p w:rsidR="00124D40" w:rsidRPr="00124D40" w:rsidRDefault="00124D40" w:rsidP="00124D40">
      <w:pPr>
        <w:pStyle w:val="a7"/>
        <w:rPr>
          <w:b/>
          <w:sz w:val="16"/>
          <w:szCs w:val="16"/>
        </w:rPr>
      </w:pPr>
      <w:r w:rsidRPr="00124D40">
        <w:rPr>
          <w:b/>
          <w:sz w:val="16"/>
          <w:szCs w:val="16"/>
        </w:rPr>
        <w:t>ТАТБИҚ ҚИЛИШ</w:t>
      </w:r>
    </w:p>
    <w:p w:rsidR="00124D40" w:rsidRPr="00124D40" w:rsidRDefault="00124D40" w:rsidP="00124D40">
      <w:pPr>
        <w:pStyle w:val="a7"/>
        <w:rPr>
          <w:sz w:val="16"/>
          <w:szCs w:val="16"/>
        </w:rPr>
      </w:pPr>
      <w:r w:rsidRPr="00124D40">
        <w:rPr>
          <w:sz w:val="16"/>
          <w:szCs w:val="16"/>
        </w:rPr>
        <w:t xml:space="preserve">1. </w:t>
      </w:r>
      <w:r w:rsidRPr="00124D40">
        <w:rPr>
          <w:sz w:val="16"/>
          <w:szCs w:val="16"/>
          <w:lang w:val="uz-Cyrl-UZ"/>
        </w:rPr>
        <w:t>Ускуни идишини</w:t>
      </w:r>
      <w:r w:rsidRPr="00124D40">
        <w:rPr>
          <w:sz w:val="16"/>
          <w:szCs w:val="16"/>
        </w:rPr>
        <w:t xml:space="preserve"> </w:t>
      </w:r>
      <w:proofErr w:type="spellStart"/>
      <w:r w:rsidRPr="00124D40">
        <w:rPr>
          <w:sz w:val="16"/>
          <w:szCs w:val="16"/>
        </w:rPr>
        <w:t>таянч</w:t>
      </w:r>
      <w:proofErr w:type="spellEnd"/>
      <w:r w:rsidRPr="00124D40">
        <w:rPr>
          <w:sz w:val="16"/>
          <w:szCs w:val="16"/>
        </w:rPr>
        <w:t xml:space="preserve"> </w:t>
      </w:r>
      <w:proofErr w:type="spellStart"/>
      <w:r w:rsidRPr="00124D40">
        <w:rPr>
          <w:sz w:val="16"/>
          <w:szCs w:val="16"/>
        </w:rPr>
        <w:t>столига</w:t>
      </w:r>
      <w:proofErr w:type="spellEnd"/>
      <w:r w:rsidRPr="00124D40">
        <w:rPr>
          <w:sz w:val="16"/>
          <w:szCs w:val="16"/>
        </w:rPr>
        <w:t xml:space="preserve"> </w:t>
      </w:r>
      <w:proofErr w:type="spellStart"/>
      <w:r w:rsidRPr="00124D40">
        <w:rPr>
          <w:sz w:val="16"/>
          <w:szCs w:val="16"/>
        </w:rPr>
        <w:t>ёки</w:t>
      </w:r>
      <w:proofErr w:type="spellEnd"/>
      <w:r w:rsidRPr="00124D40">
        <w:rPr>
          <w:sz w:val="16"/>
          <w:szCs w:val="16"/>
        </w:rPr>
        <w:t xml:space="preserve"> бошқа </w:t>
      </w:r>
      <w:proofErr w:type="spellStart"/>
      <w:r w:rsidRPr="00124D40">
        <w:rPr>
          <w:sz w:val="16"/>
          <w:szCs w:val="16"/>
        </w:rPr>
        <w:t>текис</w:t>
      </w:r>
      <w:proofErr w:type="spellEnd"/>
      <w:r w:rsidRPr="00124D40">
        <w:rPr>
          <w:sz w:val="16"/>
          <w:szCs w:val="16"/>
        </w:rPr>
        <w:t xml:space="preserve">, қуруқ </w:t>
      </w:r>
      <w:proofErr w:type="spellStart"/>
      <w:r w:rsidRPr="00124D40">
        <w:rPr>
          <w:sz w:val="16"/>
          <w:szCs w:val="16"/>
        </w:rPr>
        <w:t>юзага</w:t>
      </w:r>
      <w:proofErr w:type="spellEnd"/>
      <w:r w:rsidRPr="00124D40">
        <w:rPr>
          <w:sz w:val="16"/>
          <w:szCs w:val="16"/>
        </w:rPr>
        <w:t xml:space="preserve"> қўйинг, </w:t>
      </w:r>
      <w:proofErr w:type="spellStart"/>
      <w:r w:rsidRPr="00124D40">
        <w:rPr>
          <w:sz w:val="16"/>
          <w:szCs w:val="16"/>
        </w:rPr>
        <w:t>кейин</w:t>
      </w:r>
      <w:proofErr w:type="spellEnd"/>
      <w:r w:rsidRPr="00124D40">
        <w:rPr>
          <w:sz w:val="16"/>
          <w:szCs w:val="16"/>
        </w:rPr>
        <w:t xml:space="preserve"> </w:t>
      </w:r>
      <w:proofErr w:type="spellStart"/>
      <w:r w:rsidRPr="00124D40">
        <w:rPr>
          <w:sz w:val="16"/>
          <w:szCs w:val="16"/>
        </w:rPr>
        <w:t>бирлаштирилган</w:t>
      </w:r>
      <w:proofErr w:type="spellEnd"/>
      <w:r w:rsidRPr="00124D40">
        <w:rPr>
          <w:sz w:val="16"/>
          <w:szCs w:val="16"/>
        </w:rPr>
        <w:t xml:space="preserve"> пичоқни </w:t>
      </w:r>
      <w:proofErr w:type="spellStart"/>
      <w:r w:rsidRPr="00124D40">
        <w:rPr>
          <w:sz w:val="16"/>
          <w:szCs w:val="16"/>
        </w:rPr>
        <w:t>идишга</w:t>
      </w:r>
      <w:proofErr w:type="spellEnd"/>
      <w:r w:rsidRPr="00124D40">
        <w:rPr>
          <w:sz w:val="16"/>
          <w:szCs w:val="16"/>
        </w:rPr>
        <w:t xml:space="preserve"> </w:t>
      </w:r>
      <w:proofErr w:type="spellStart"/>
      <w:r w:rsidRPr="00124D40">
        <w:rPr>
          <w:sz w:val="16"/>
          <w:szCs w:val="16"/>
        </w:rPr>
        <w:t>жойлаштиринг</w:t>
      </w:r>
      <w:proofErr w:type="spellEnd"/>
      <w:r w:rsidRPr="00124D40">
        <w:rPr>
          <w:sz w:val="16"/>
          <w:szCs w:val="16"/>
        </w:rPr>
        <w:t xml:space="preserve">. </w:t>
      </w:r>
      <w:r w:rsidRPr="00124D40">
        <w:rPr>
          <w:sz w:val="16"/>
          <w:szCs w:val="16"/>
        </w:rPr>
        <w:br/>
      </w:r>
      <w:proofErr w:type="gramStart"/>
      <w:r w:rsidRPr="00124D40">
        <w:rPr>
          <w:sz w:val="16"/>
          <w:szCs w:val="16"/>
        </w:rPr>
        <w:t>Пичо</w:t>
      </w:r>
      <w:proofErr w:type="gramEnd"/>
      <w:r w:rsidRPr="00124D40">
        <w:rPr>
          <w:sz w:val="16"/>
          <w:szCs w:val="16"/>
        </w:rPr>
        <w:t xml:space="preserve">ққа </w:t>
      </w:r>
      <w:proofErr w:type="spellStart"/>
      <w:r w:rsidRPr="00124D40">
        <w:rPr>
          <w:sz w:val="16"/>
          <w:szCs w:val="16"/>
        </w:rPr>
        <w:t>тегманг</w:t>
      </w:r>
      <w:proofErr w:type="spellEnd"/>
      <w:r w:rsidRPr="00124D40">
        <w:rPr>
          <w:sz w:val="16"/>
          <w:szCs w:val="16"/>
        </w:rPr>
        <w:t xml:space="preserve">, </w:t>
      </w:r>
      <w:proofErr w:type="spellStart"/>
      <w:r w:rsidRPr="00124D40">
        <w:rPr>
          <w:sz w:val="16"/>
          <w:szCs w:val="16"/>
        </w:rPr>
        <w:t>чунки</w:t>
      </w:r>
      <w:proofErr w:type="spellEnd"/>
      <w:r w:rsidRPr="00124D40">
        <w:rPr>
          <w:sz w:val="16"/>
          <w:szCs w:val="16"/>
        </w:rPr>
        <w:t xml:space="preserve"> у </w:t>
      </w:r>
      <w:proofErr w:type="spellStart"/>
      <w:r w:rsidRPr="00124D40">
        <w:rPr>
          <w:sz w:val="16"/>
          <w:szCs w:val="16"/>
        </w:rPr>
        <w:t>жуда</w:t>
      </w:r>
      <w:proofErr w:type="spellEnd"/>
      <w:r w:rsidRPr="00124D40">
        <w:rPr>
          <w:sz w:val="16"/>
          <w:szCs w:val="16"/>
        </w:rPr>
        <w:t xml:space="preserve"> </w:t>
      </w:r>
      <w:proofErr w:type="spellStart"/>
      <w:r w:rsidRPr="00124D40">
        <w:rPr>
          <w:sz w:val="16"/>
          <w:szCs w:val="16"/>
        </w:rPr>
        <w:t>ўткир</w:t>
      </w:r>
      <w:proofErr w:type="spellEnd"/>
      <w:r w:rsidRPr="00124D40">
        <w:rPr>
          <w:sz w:val="16"/>
          <w:szCs w:val="16"/>
        </w:rPr>
        <w:t>.</w:t>
      </w:r>
    </w:p>
    <w:p w:rsidR="00124D40" w:rsidRPr="00124D40" w:rsidRDefault="00124D40" w:rsidP="00124D40">
      <w:pPr>
        <w:pStyle w:val="a7"/>
        <w:rPr>
          <w:sz w:val="16"/>
          <w:szCs w:val="16"/>
        </w:rPr>
      </w:pPr>
      <w:r w:rsidRPr="00124D40">
        <w:rPr>
          <w:sz w:val="16"/>
          <w:szCs w:val="16"/>
        </w:rPr>
        <w:t>2.</w:t>
      </w:r>
      <w:r w:rsidRPr="00124D40">
        <w:rPr>
          <w:sz w:val="16"/>
          <w:szCs w:val="16"/>
          <w:lang w:val="uz-Cyrl-UZ"/>
        </w:rPr>
        <w:t>Маҳсулотларни чашкага жойлаштиринг</w:t>
      </w:r>
      <w:r w:rsidRPr="00124D40">
        <w:rPr>
          <w:sz w:val="16"/>
          <w:szCs w:val="16"/>
        </w:rPr>
        <w:t xml:space="preserve"> (маҳсулот миқдори тўғрисида </w:t>
      </w:r>
      <w:proofErr w:type="spellStart"/>
      <w:r w:rsidRPr="00124D40">
        <w:rPr>
          <w:sz w:val="16"/>
          <w:szCs w:val="16"/>
        </w:rPr>
        <w:t>маълумот</w:t>
      </w:r>
      <w:proofErr w:type="spellEnd"/>
      <w:r w:rsidRPr="00124D40">
        <w:rPr>
          <w:sz w:val="16"/>
          <w:szCs w:val="16"/>
        </w:rPr>
        <w:t xml:space="preserve"> </w:t>
      </w:r>
      <w:proofErr w:type="spellStart"/>
      <w:r w:rsidRPr="00124D40">
        <w:rPr>
          <w:sz w:val="16"/>
          <w:szCs w:val="16"/>
        </w:rPr>
        <w:t>олиш</w:t>
      </w:r>
      <w:proofErr w:type="spellEnd"/>
      <w:r w:rsidRPr="00124D40">
        <w:rPr>
          <w:sz w:val="16"/>
          <w:szCs w:val="16"/>
        </w:rPr>
        <w:t xml:space="preserve"> </w:t>
      </w:r>
      <w:proofErr w:type="spellStart"/>
      <w:r w:rsidRPr="00124D40">
        <w:rPr>
          <w:sz w:val="16"/>
          <w:szCs w:val="16"/>
        </w:rPr>
        <w:t>учун</w:t>
      </w:r>
      <w:proofErr w:type="spellEnd"/>
      <w:r w:rsidRPr="00124D40">
        <w:rPr>
          <w:sz w:val="16"/>
          <w:szCs w:val="16"/>
        </w:rPr>
        <w:t xml:space="preserve">, Маҳсулотларни </w:t>
      </w:r>
      <w:proofErr w:type="spellStart"/>
      <w:r w:rsidRPr="00124D40">
        <w:rPr>
          <w:sz w:val="16"/>
          <w:szCs w:val="16"/>
        </w:rPr>
        <w:t>эзиш</w:t>
      </w:r>
      <w:proofErr w:type="spellEnd"/>
      <w:r w:rsidRPr="00124D40">
        <w:rPr>
          <w:sz w:val="16"/>
          <w:szCs w:val="16"/>
        </w:rPr>
        <w:t xml:space="preserve"> </w:t>
      </w:r>
      <w:proofErr w:type="spellStart"/>
      <w:r w:rsidRPr="00124D40">
        <w:rPr>
          <w:sz w:val="16"/>
          <w:szCs w:val="16"/>
        </w:rPr>
        <w:t>бўйича</w:t>
      </w:r>
      <w:proofErr w:type="spellEnd"/>
      <w:r w:rsidRPr="00124D40">
        <w:rPr>
          <w:sz w:val="16"/>
          <w:szCs w:val="16"/>
        </w:rPr>
        <w:t xml:space="preserve"> йўриқноманинг 7-бандига қаранг).</w:t>
      </w:r>
    </w:p>
    <w:p w:rsidR="00124D40" w:rsidRPr="00124D40" w:rsidRDefault="00124D40" w:rsidP="00124D40">
      <w:pPr>
        <w:pStyle w:val="a7"/>
        <w:rPr>
          <w:sz w:val="16"/>
          <w:szCs w:val="16"/>
        </w:rPr>
      </w:pPr>
      <w:r w:rsidRPr="00124D40">
        <w:rPr>
          <w:sz w:val="16"/>
          <w:szCs w:val="16"/>
        </w:rPr>
        <w:t xml:space="preserve">3. Қопқоқни қопқоқ </w:t>
      </w:r>
      <w:proofErr w:type="spellStart"/>
      <w:r w:rsidRPr="00124D40">
        <w:rPr>
          <w:sz w:val="16"/>
          <w:szCs w:val="16"/>
        </w:rPr>
        <w:t>устидаги</w:t>
      </w:r>
      <w:proofErr w:type="spellEnd"/>
      <w:r w:rsidRPr="00124D40">
        <w:rPr>
          <w:sz w:val="16"/>
          <w:szCs w:val="16"/>
        </w:rPr>
        <w:t xml:space="preserve"> </w:t>
      </w:r>
      <w:proofErr w:type="spellStart"/>
      <w:r w:rsidRPr="00124D40">
        <w:rPr>
          <w:sz w:val="16"/>
          <w:szCs w:val="16"/>
        </w:rPr>
        <w:t>йўналишларни</w:t>
      </w:r>
      <w:proofErr w:type="spellEnd"/>
      <w:r w:rsidRPr="00124D40">
        <w:rPr>
          <w:sz w:val="16"/>
          <w:szCs w:val="16"/>
        </w:rPr>
        <w:t xml:space="preserve"> </w:t>
      </w:r>
      <w:proofErr w:type="spellStart"/>
      <w:r w:rsidRPr="00124D40">
        <w:rPr>
          <w:sz w:val="16"/>
          <w:szCs w:val="16"/>
        </w:rPr>
        <w:t>текислаган</w:t>
      </w:r>
      <w:proofErr w:type="spellEnd"/>
      <w:r w:rsidRPr="00124D40">
        <w:rPr>
          <w:sz w:val="16"/>
          <w:szCs w:val="16"/>
        </w:rPr>
        <w:t xml:space="preserve"> ҳолда </w:t>
      </w:r>
      <w:proofErr w:type="spellStart"/>
      <w:r w:rsidRPr="00124D40">
        <w:rPr>
          <w:sz w:val="16"/>
          <w:szCs w:val="16"/>
        </w:rPr>
        <w:t>ва</w:t>
      </w:r>
      <w:proofErr w:type="spellEnd"/>
      <w:r w:rsidRPr="00124D40">
        <w:rPr>
          <w:sz w:val="16"/>
          <w:szCs w:val="16"/>
        </w:rPr>
        <w:t xml:space="preserve"> қопқоқни </w:t>
      </w:r>
      <w:proofErr w:type="gramStart"/>
      <w:r w:rsidRPr="00124D40">
        <w:rPr>
          <w:sz w:val="16"/>
          <w:szCs w:val="16"/>
        </w:rPr>
        <w:t>маҳкам</w:t>
      </w:r>
      <w:proofErr w:type="gramEnd"/>
      <w:r w:rsidRPr="00124D40">
        <w:rPr>
          <w:sz w:val="16"/>
          <w:szCs w:val="16"/>
        </w:rPr>
        <w:t xml:space="preserve"> </w:t>
      </w:r>
      <w:proofErr w:type="spellStart"/>
      <w:r w:rsidRPr="00124D40">
        <w:rPr>
          <w:sz w:val="16"/>
          <w:szCs w:val="16"/>
        </w:rPr>
        <w:t>ёпинг</w:t>
      </w:r>
      <w:proofErr w:type="spellEnd"/>
      <w:r w:rsidRPr="00124D40">
        <w:rPr>
          <w:sz w:val="16"/>
          <w:szCs w:val="16"/>
        </w:rPr>
        <w:t>.</w:t>
      </w:r>
    </w:p>
    <w:p w:rsidR="00124D40" w:rsidRPr="00124D40" w:rsidRDefault="00124D40" w:rsidP="00124D40">
      <w:pPr>
        <w:pStyle w:val="a7"/>
        <w:rPr>
          <w:sz w:val="16"/>
          <w:szCs w:val="16"/>
        </w:rPr>
      </w:pPr>
      <w:r w:rsidRPr="00124D40">
        <w:rPr>
          <w:sz w:val="16"/>
          <w:szCs w:val="16"/>
        </w:rPr>
        <w:t>4.</w:t>
      </w:r>
      <w:r w:rsidRPr="00124D40">
        <w:rPr>
          <w:rFonts w:ascii="Helvetica" w:hAnsi="Helvetica" w:cs="Helvetica"/>
          <w:color w:val="333333"/>
          <w:sz w:val="16"/>
          <w:szCs w:val="16"/>
          <w:shd w:val="clear" w:color="auto" w:fill="F5F5F5"/>
        </w:rPr>
        <w:t xml:space="preserve"> </w:t>
      </w:r>
      <w:r w:rsidRPr="00124D40">
        <w:rPr>
          <w:sz w:val="16"/>
          <w:szCs w:val="16"/>
        </w:rPr>
        <w:t xml:space="preserve">Электр </w:t>
      </w:r>
      <w:proofErr w:type="spellStart"/>
      <w:r w:rsidRPr="00124D40">
        <w:rPr>
          <w:sz w:val="16"/>
          <w:szCs w:val="16"/>
        </w:rPr>
        <w:t>двигател</w:t>
      </w:r>
      <w:proofErr w:type="spellEnd"/>
      <w:r w:rsidRPr="00124D40">
        <w:rPr>
          <w:sz w:val="16"/>
          <w:szCs w:val="16"/>
        </w:rPr>
        <w:t xml:space="preserve"> </w:t>
      </w:r>
      <w:proofErr w:type="spellStart"/>
      <w:r w:rsidRPr="00124D40">
        <w:rPr>
          <w:sz w:val="16"/>
          <w:szCs w:val="16"/>
        </w:rPr>
        <w:t>блокини</w:t>
      </w:r>
      <w:proofErr w:type="spellEnd"/>
      <w:r w:rsidRPr="00124D40">
        <w:rPr>
          <w:sz w:val="16"/>
          <w:szCs w:val="16"/>
        </w:rPr>
        <w:t xml:space="preserve"> </w:t>
      </w:r>
      <w:proofErr w:type="spellStart"/>
      <w:r w:rsidRPr="00124D40">
        <w:rPr>
          <w:sz w:val="16"/>
          <w:szCs w:val="16"/>
        </w:rPr>
        <w:t>идишга</w:t>
      </w:r>
      <w:proofErr w:type="spellEnd"/>
      <w:r w:rsidRPr="00124D40">
        <w:rPr>
          <w:sz w:val="16"/>
          <w:szCs w:val="16"/>
        </w:rPr>
        <w:t xml:space="preserve"> </w:t>
      </w:r>
      <w:proofErr w:type="spellStart"/>
      <w:r w:rsidRPr="00124D40">
        <w:rPr>
          <w:sz w:val="16"/>
          <w:szCs w:val="16"/>
        </w:rPr>
        <w:t>жойлаштиринг</w:t>
      </w:r>
      <w:proofErr w:type="spellEnd"/>
      <w:r w:rsidRPr="00124D40">
        <w:rPr>
          <w:sz w:val="16"/>
          <w:szCs w:val="16"/>
        </w:rPr>
        <w:t xml:space="preserve">, </w:t>
      </w:r>
      <w:proofErr w:type="spellStart"/>
      <w:r w:rsidRPr="00124D40">
        <w:rPr>
          <w:sz w:val="16"/>
          <w:szCs w:val="16"/>
        </w:rPr>
        <w:t>кўрсатмаларга</w:t>
      </w:r>
      <w:proofErr w:type="spellEnd"/>
      <w:r w:rsidRPr="00124D40">
        <w:rPr>
          <w:sz w:val="16"/>
          <w:szCs w:val="16"/>
        </w:rPr>
        <w:t xml:space="preserve"> </w:t>
      </w:r>
      <w:proofErr w:type="spellStart"/>
      <w:r w:rsidRPr="00124D40">
        <w:rPr>
          <w:sz w:val="16"/>
          <w:szCs w:val="16"/>
        </w:rPr>
        <w:t>риоя</w:t>
      </w:r>
      <w:proofErr w:type="spellEnd"/>
      <w:r w:rsidRPr="00124D40">
        <w:rPr>
          <w:sz w:val="16"/>
          <w:szCs w:val="16"/>
        </w:rPr>
        <w:t xml:space="preserve"> қилиб, </w:t>
      </w:r>
      <w:proofErr w:type="spellStart"/>
      <w:r w:rsidRPr="00124D40">
        <w:rPr>
          <w:sz w:val="16"/>
          <w:szCs w:val="16"/>
        </w:rPr>
        <w:t>устига</w:t>
      </w:r>
      <w:proofErr w:type="spellEnd"/>
      <w:r w:rsidRPr="00124D40">
        <w:rPr>
          <w:sz w:val="16"/>
          <w:szCs w:val="16"/>
        </w:rPr>
        <w:t xml:space="preserve"> </w:t>
      </w:r>
      <w:proofErr w:type="spellStart"/>
      <w:r w:rsidRPr="00124D40">
        <w:rPr>
          <w:sz w:val="16"/>
          <w:szCs w:val="16"/>
        </w:rPr>
        <w:t>босинг</w:t>
      </w:r>
      <w:proofErr w:type="spellEnd"/>
      <w:r w:rsidRPr="00124D40">
        <w:rPr>
          <w:sz w:val="16"/>
          <w:szCs w:val="16"/>
        </w:rPr>
        <w:t>.</w:t>
      </w:r>
    </w:p>
    <w:p w:rsidR="00124D40" w:rsidRPr="00124D40" w:rsidRDefault="00124D40" w:rsidP="00124D40">
      <w:pPr>
        <w:pStyle w:val="a7"/>
        <w:rPr>
          <w:sz w:val="16"/>
          <w:szCs w:val="16"/>
        </w:rPr>
      </w:pPr>
      <w:proofErr w:type="spellStart"/>
      <w:r w:rsidRPr="006C793C">
        <w:rPr>
          <w:b/>
          <w:sz w:val="16"/>
          <w:szCs w:val="16"/>
        </w:rPr>
        <w:t>Эслатма</w:t>
      </w:r>
      <w:proofErr w:type="spellEnd"/>
      <w:r w:rsidRPr="006C793C">
        <w:rPr>
          <w:b/>
          <w:sz w:val="16"/>
          <w:szCs w:val="16"/>
        </w:rPr>
        <w:t>:</w:t>
      </w:r>
      <w:r w:rsidRPr="00124D40">
        <w:rPr>
          <w:sz w:val="16"/>
          <w:szCs w:val="16"/>
        </w:rPr>
        <w:t xml:space="preserve"> </w:t>
      </w:r>
      <w:proofErr w:type="spellStart"/>
      <w:r w:rsidRPr="00124D40">
        <w:rPr>
          <w:sz w:val="16"/>
          <w:szCs w:val="16"/>
        </w:rPr>
        <w:t>Сизнинг</w:t>
      </w:r>
      <w:proofErr w:type="spellEnd"/>
      <w:r w:rsidRPr="00124D40">
        <w:rPr>
          <w:sz w:val="16"/>
          <w:szCs w:val="16"/>
        </w:rPr>
        <w:t xml:space="preserve"> </w:t>
      </w:r>
      <w:proofErr w:type="spellStart"/>
      <w:r w:rsidRPr="00124D40">
        <w:rPr>
          <w:sz w:val="16"/>
          <w:szCs w:val="16"/>
        </w:rPr>
        <w:t>хавфсизлигингиз</w:t>
      </w:r>
      <w:proofErr w:type="spellEnd"/>
      <w:r w:rsidRPr="00124D40">
        <w:rPr>
          <w:sz w:val="16"/>
          <w:szCs w:val="16"/>
        </w:rPr>
        <w:t xml:space="preserve"> </w:t>
      </w:r>
      <w:proofErr w:type="spellStart"/>
      <w:r w:rsidRPr="00124D40">
        <w:rPr>
          <w:sz w:val="16"/>
          <w:szCs w:val="16"/>
        </w:rPr>
        <w:t>учун</w:t>
      </w:r>
      <w:proofErr w:type="spellEnd"/>
      <w:r w:rsidRPr="00124D40">
        <w:rPr>
          <w:sz w:val="16"/>
          <w:szCs w:val="16"/>
        </w:rPr>
        <w:t xml:space="preserve"> </w:t>
      </w:r>
      <w:proofErr w:type="spellStart"/>
      <w:r w:rsidRPr="00124D40">
        <w:rPr>
          <w:sz w:val="16"/>
          <w:szCs w:val="16"/>
        </w:rPr>
        <w:t>ушбу</w:t>
      </w:r>
      <w:proofErr w:type="spellEnd"/>
      <w:r w:rsidRPr="00124D40">
        <w:rPr>
          <w:sz w:val="16"/>
          <w:szCs w:val="16"/>
        </w:rPr>
        <w:t xml:space="preserve"> қурилма </w:t>
      </w:r>
      <w:proofErr w:type="spellStart"/>
      <w:r w:rsidRPr="00124D40">
        <w:rPr>
          <w:sz w:val="16"/>
          <w:szCs w:val="16"/>
        </w:rPr>
        <w:t>восита</w:t>
      </w:r>
      <w:proofErr w:type="spellEnd"/>
      <w:r w:rsidRPr="00124D40">
        <w:rPr>
          <w:sz w:val="16"/>
          <w:szCs w:val="16"/>
        </w:rPr>
        <w:t xml:space="preserve"> қурилмасини </w:t>
      </w:r>
      <w:proofErr w:type="gramStart"/>
      <w:r w:rsidRPr="00124D40">
        <w:rPr>
          <w:sz w:val="16"/>
          <w:szCs w:val="16"/>
        </w:rPr>
        <w:t>маҳкам</w:t>
      </w:r>
      <w:proofErr w:type="gramEnd"/>
      <w:r w:rsidRPr="00124D40">
        <w:rPr>
          <w:sz w:val="16"/>
          <w:szCs w:val="16"/>
        </w:rPr>
        <w:t xml:space="preserve"> </w:t>
      </w:r>
      <w:proofErr w:type="spellStart"/>
      <w:r w:rsidRPr="00124D40">
        <w:rPr>
          <w:sz w:val="16"/>
          <w:szCs w:val="16"/>
        </w:rPr>
        <w:t>ушлаб</w:t>
      </w:r>
      <w:proofErr w:type="spellEnd"/>
      <w:r w:rsidRPr="00124D40">
        <w:rPr>
          <w:sz w:val="16"/>
          <w:szCs w:val="16"/>
        </w:rPr>
        <w:t xml:space="preserve"> </w:t>
      </w:r>
      <w:proofErr w:type="spellStart"/>
      <w:r w:rsidRPr="00124D40">
        <w:rPr>
          <w:sz w:val="16"/>
          <w:szCs w:val="16"/>
        </w:rPr>
        <w:t>турмагунча</w:t>
      </w:r>
      <w:proofErr w:type="spellEnd"/>
      <w:r w:rsidRPr="00124D40">
        <w:rPr>
          <w:sz w:val="16"/>
          <w:szCs w:val="16"/>
        </w:rPr>
        <w:t xml:space="preserve"> </w:t>
      </w:r>
      <w:proofErr w:type="spellStart"/>
      <w:r w:rsidRPr="00124D40">
        <w:rPr>
          <w:sz w:val="16"/>
          <w:szCs w:val="16"/>
        </w:rPr>
        <w:t>ишлаб</w:t>
      </w:r>
      <w:proofErr w:type="spellEnd"/>
      <w:r w:rsidRPr="00124D40">
        <w:rPr>
          <w:sz w:val="16"/>
          <w:szCs w:val="16"/>
        </w:rPr>
        <w:t xml:space="preserve"> </w:t>
      </w:r>
      <w:proofErr w:type="spellStart"/>
      <w:r w:rsidRPr="00124D40">
        <w:rPr>
          <w:sz w:val="16"/>
          <w:szCs w:val="16"/>
        </w:rPr>
        <w:t>кетишига</w:t>
      </w:r>
      <w:proofErr w:type="spellEnd"/>
      <w:r w:rsidRPr="00124D40">
        <w:rPr>
          <w:sz w:val="16"/>
          <w:szCs w:val="16"/>
        </w:rPr>
        <w:t xml:space="preserve"> </w:t>
      </w:r>
      <w:proofErr w:type="spellStart"/>
      <w:r w:rsidRPr="00124D40">
        <w:rPr>
          <w:sz w:val="16"/>
          <w:szCs w:val="16"/>
        </w:rPr>
        <w:t>йўл</w:t>
      </w:r>
      <w:proofErr w:type="spellEnd"/>
      <w:r w:rsidRPr="00124D40">
        <w:rPr>
          <w:sz w:val="16"/>
          <w:szCs w:val="16"/>
        </w:rPr>
        <w:t xml:space="preserve"> қўймайдиган фавқулодда </w:t>
      </w:r>
      <w:proofErr w:type="spellStart"/>
      <w:r w:rsidRPr="00124D40">
        <w:rPr>
          <w:sz w:val="16"/>
          <w:szCs w:val="16"/>
        </w:rPr>
        <w:t>ўчириш</w:t>
      </w:r>
      <w:proofErr w:type="spellEnd"/>
      <w:r w:rsidRPr="00124D40">
        <w:rPr>
          <w:sz w:val="16"/>
          <w:szCs w:val="16"/>
        </w:rPr>
        <w:t xml:space="preserve"> </w:t>
      </w:r>
      <w:proofErr w:type="spellStart"/>
      <w:r w:rsidRPr="00124D40">
        <w:rPr>
          <w:sz w:val="16"/>
          <w:szCs w:val="16"/>
        </w:rPr>
        <w:t>тизимига</w:t>
      </w:r>
      <w:proofErr w:type="spellEnd"/>
      <w:r w:rsidRPr="00124D40">
        <w:rPr>
          <w:sz w:val="16"/>
          <w:szCs w:val="16"/>
        </w:rPr>
        <w:t xml:space="preserve"> </w:t>
      </w:r>
      <w:proofErr w:type="spellStart"/>
      <w:r w:rsidRPr="00124D40">
        <w:rPr>
          <w:sz w:val="16"/>
          <w:szCs w:val="16"/>
        </w:rPr>
        <w:t>эга</w:t>
      </w:r>
      <w:proofErr w:type="spellEnd"/>
      <w:r w:rsidRPr="00124D40">
        <w:rPr>
          <w:sz w:val="16"/>
          <w:szCs w:val="16"/>
        </w:rPr>
        <w:t xml:space="preserve">.  </w:t>
      </w:r>
      <w:proofErr w:type="spellStart"/>
      <w:r w:rsidRPr="00124D40">
        <w:rPr>
          <w:sz w:val="16"/>
          <w:szCs w:val="16"/>
        </w:rPr>
        <w:t>Ускунани</w:t>
      </w:r>
      <w:proofErr w:type="spellEnd"/>
      <w:r w:rsidRPr="00124D40">
        <w:rPr>
          <w:sz w:val="16"/>
          <w:szCs w:val="16"/>
        </w:rPr>
        <w:t xml:space="preserve"> </w:t>
      </w:r>
      <w:proofErr w:type="spellStart"/>
      <w:r w:rsidRPr="00124D40">
        <w:rPr>
          <w:sz w:val="16"/>
          <w:szCs w:val="16"/>
        </w:rPr>
        <w:t>ишлатишдан</w:t>
      </w:r>
      <w:proofErr w:type="spellEnd"/>
      <w:r w:rsidRPr="00124D40">
        <w:rPr>
          <w:sz w:val="16"/>
          <w:szCs w:val="16"/>
        </w:rPr>
        <w:t xml:space="preserve"> </w:t>
      </w:r>
      <w:proofErr w:type="spellStart"/>
      <w:r w:rsidRPr="00124D40">
        <w:rPr>
          <w:sz w:val="16"/>
          <w:szCs w:val="16"/>
        </w:rPr>
        <w:t>олдин</w:t>
      </w:r>
      <w:proofErr w:type="spellEnd"/>
      <w:r w:rsidRPr="00124D40">
        <w:rPr>
          <w:sz w:val="16"/>
          <w:szCs w:val="16"/>
        </w:rPr>
        <w:t xml:space="preserve"> </w:t>
      </w:r>
      <w:proofErr w:type="spellStart"/>
      <w:r w:rsidRPr="00124D40">
        <w:rPr>
          <w:sz w:val="16"/>
          <w:szCs w:val="16"/>
        </w:rPr>
        <w:t>унинг</w:t>
      </w:r>
      <w:proofErr w:type="spellEnd"/>
      <w:r w:rsidRPr="00124D40">
        <w:rPr>
          <w:sz w:val="16"/>
          <w:szCs w:val="16"/>
        </w:rPr>
        <w:t xml:space="preserve"> </w:t>
      </w:r>
      <w:proofErr w:type="gramStart"/>
      <w:r w:rsidRPr="00124D40">
        <w:rPr>
          <w:sz w:val="16"/>
          <w:szCs w:val="16"/>
        </w:rPr>
        <w:t>тўғри</w:t>
      </w:r>
      <w:proofErr w:type="gramEnd"/>
      <w:r w:rsidRPr="00124D40">
        <w:rPr>
          <w:sz w:val="16"/>
          <w:szCs w:val="16"/>
        </w:rPr>
        <w:t xml:space="preserve"> </w:t>
      </w:r>
      <w:proofErr w:type="spellStart"/>
      <w:r w:rsidRPr="00124D40">
        <w:rPr>
          <w:sz w:val="16"/>
          <w:szCs w:val="16"/>
        </w:rPr>
        <w:t>ўрнатилганлигига</w:t>
      </w:r>
      <w:proofErr w:type="spellEnd"/>
      <w:r w:rsidRPr="00124D40">
        <w:rPr>
          <w:sz w:val="16"/>
          <w:szCs w:val="16"/>
        </w:rPr>
        <w:t xml:space="preserve"> </w:t>
      </w:r>
      <w:proofErr w:type="spellStart"/>
      <w:r w:rsidRPr="00124D40">
        <w:rPr>
          <w:sz w:val="16"/>
          <w:szCs w:val="16"/>
        </w:rPr>
        <w:t>ишонч</w:t>
      </w:r>
      <w:proofErr w:type="spellEnd"/>
      <w:r w:rsidRPr="00124D40">
        <w:rPr>
          <w:sz w:val="16"/>
          <w:szCs w:val="16"/>
        </w:rPr>
        <w:t xml:space="preserve"> ҳосил қилинг.. </w:t>
      </w:r>
    </w:p>
    <w:p w:rsidR="00124D40" w:rsidRPr="00124D40" w:rsidRDefault="00124D40" w:rsidP="00124D40">
      <w:pPr>
        <w:pStyle w:val="a7"/>
        <w:rPr>
          <w:sz w:val="16"/>
          <w:szCs w:val="16"/>
        </w:rPr>
      </w:pPr>
      <w:r w:rsidRPr="00124D40">
        <w:rPr>
          <w:sz w:val="16"/>
          <w:szCs w:val="16"/>
        </w:rPr>
        <w:t>5.</w:t>
      </w:r>
      <w:r w:rsidRPr="00124D40">
        <w:rPr>
          <w:rFonts w:ascii="Helvetica" w:hAnsi="Helvetica" w:cs="Helvetica"/>
          <w:color w:val="333333"/>
          <w:sz w:val="16"/>
          <w:szCs w:val="16"/>
          <w:shd w:val="clear" w:color="auto" w:fill="F5F5F5"/>
        </w:rPr>
        <w:t xml:space="preserve"> </w:t>
      </w:r>
      <w:proofErr w:type="spellStart"/>
      <w:r w:rsidRPr="00124D40">
        <w:rPr>
          <w:sz w:val="16"/>
          <w:szCs w:val="16"/>
        </w:rPr>
        <w:t>Двигател</w:t>
      </w:r>
      <w:proofErr w:type="spellEnd"/>
      <w:r w:rsidRPr="00124D40">
        <w:rPr>
          <w:sz w:val="16"/>
          <w:szCs w:val="16"/>
        </w:rPr>
        <w:t xml:space="preserve"> </w:t>
      </w:r>
      <w:proofErr w:type="spellStart"/>
      <w:r w:rsidRPr="00124D40">
        <w:rPr>
          <w:sz w:val="16"/>
          <w:szCs w:val="16"/>
        </w:rPr>
        <w:t>блокининг</w:t>
      </w:r>
      <w:proofErr w:type="spellEnd"/>
      <w:r w:rsidRPr="00124D40">
        <w:rPr>
          <w:sz w:val="16"/>
          <w:szCs w:val="16"/>
        </w:rPr>
        <w:t xml:space="preserve"> юқори қисмидаги ON/OFF қора </w:t>
      </w:r>
      <w:proofErr w:type="spellStart"/>
      <w:r w:rsidRPr="00124D40">
        <w:rPr>
          <w:sz w:val="16"/>
          <w:szCs w:val="16"/>
        </w:rPr>
        <w:t>тугмасини</w:t>
      </w:r>
      <w:proofErr w:type="spellEnd"/>
      <w:r w:rsidRPr="00124D40">
        <w:rPr>
          <w:sz w:val="16"/>
          <w:szCs w:val="16"/>
        </w:rPr>
        <w:t xml:space="preserve"> </w:t>
      </w:r>
      <w:proofErr w:type="spellStart"/>
      <w:r w:rsidRPr="00124D40">
        <w:rPr>
          <w:sz w:val="16"/>
          <w:szCs w:val="16"/>
        </w:rPr>
        <w:t>босиб</w:t>
      </w:r>
      <w:proofErr w:type="spellEnd"/>
      <w:r w:rsidRPr="00124D40">
        <w:rPr>
          <w:sz w:val="16"/>
          <w:szCs w:val="16"/>
        </w:rPr>
        <w:t xml:space="preserve"> </w:t>
      </w:r>
      <w:proofErr w:type="spellStart"/>
      <w:r w:rsidRPr="00124D40">
        <w:rPr>
          <w:sz w:val="16"/>
          <w:szCs w:val="16"/>
        </w:rPr>
        <w:t>ушлаб</w:t>
      </w:r>
      <w:proofErr w:type="spellEnd"/>
      <w:r w:rsidRPr="00124D40">
        <w:rPr>
          <w:sz w:val="16"/>
          <w:szCs w:val="16"/>
        </w:rPr>
        <w:t xml:space="preserve"> </w:t>
      </w:r>
      <w:proofErr w:type="spellStart"/>
      <w:r w:rsidRPr="00124D40">
        <w:rPr>
          <w:sz w:val="16"/>
          <w:szCs w:val="16"/>
        </w:rPr>
        <w:t>туринг</w:t>
      </w:r>
      <w:proofErr w:type="spellEnd"/>
      <w:r w:rsidRPr="00124D40">
        <w:rPr>
          <w:sz w:val="16"/>
          <w:szCs w:val="16"/>
        </w:rPr>
        <w:t xml:space="preserve">. </w:t>
      </w:r>
    </w:p>
    <w:p w:rsidR="00CD0FD5" w:rsidRDefault="00124D40" w:rsidP="00124D40">
      <w:pPr>
        <w:pStyle w:val="a7"/>
        <w:rPr>
          <w:sz w:val="16"/>
          <w:szCs w:val="16"/>
          <w:lang w:val="uz-Cyrl-UZ"/>
        </w:rPr>
      </w:pPr>
      <w:r w:rsidRPr="00124D40">
        <w:rPr>
          <w:sz w:val="16"/>
          <w:szCs w:val="16"/>
        </w:rPr>
        <w:t xml:space="preserve">6. </w:t>
      </w:r>
      <w:proofErr w:type="spellStart"/>
      <w:r w:rsidRPr="00124D40">
        <w:rPr>
          <w:sz w:val="16"/>
          <w:szCs w:val="16"/>
        </w:rPr>
        <w:t>Механизмини</w:t>
      </w:r>
      <w:proofErr w:type="spellEnd"/>
      <w:r w:rsidRPr="00124D40">
        <w:rPr>
          <w:sz w:val="16"/>
          <w:szCs w:val="16"/>
        </w:rPr>
        <w:t xml:space="preserve"> </w:t>
      </w:r>
      <w:proofErr w:type="spellStart"/>
      <w:r w:rsidRPr="00124D40">
        <w:rPr>
          <w:sz w:val="16"/>
          <w:szCs w:val="16"/>
        </w:rPr>
        <w:t>олишдан</w:t>
      </w:r>
      <w:proofErr w:type="spellEnd"/>
      <w:r w:rsidRPr="00124D40">
        <w:rPr>
          <w:sz w:val="16"/>
          <w:szCs w:val="16"/>
        </w:rPr>
        <w:t xml:space="preserve"> </w:t>
      </w:r>
      <w:proofErr w:type="spellStart"/>
      <w:r w:rsidRPr="00124D40">
        <w:rPr>
          <w:sz w:val="16"/>
          <w:szCs w:val="16"/>
        </w:rPr>
        <w:t>олдин</w:t>
      </w:r>
      <w:proofErr w:type="spellEnd"/>
      <w:r w:rsidRPr="00124D40">
        <w:rPr>
          <w:sz w:val="16"/>
          <w:szCs w:val="16"/>
        </w:rPr>
        <w:t xml:space="preserve">, пичоқлар </w:t>
      </w:r>
      <w:proofErr w:type="spellStart"/>
      <w:r w:rsidRPr="00124D40">
        <w:rPr>
          <w:sz w:val="16"/>
          <w:szCs w:val="16"/>
        </w:rPr>
        <w:t>айланишини</w:t>
      </w:r>
      <w:proofErr w:type="spellEnd"/>
      <w:r w:rsidRPr="00124D40">
        <w:rPr>
          <w:sz w:val="16"/>
          <w:szCs w:val="16"/>
        </w:rPr>
        <w:t xml:space="preserve"> тўлиқ </w:t>
      </w:r>
      <w:proofErr w:type="spellStart"/>
      <w:r w:rsidRPr="00124D40">
        <w:rPr>
          <w:sz w:val="16"/>
          <w:szCs w:val="16"/>
        </w:rPr>
        <w:t>тўхтати</w:t>
      </w:r>
      <w:proofErr w:type="spellEnd"/>
      <w:r w:rsidRPr="00124D40">
        <w:rPr>
          <w:sz w:val="16"/>
          <w:szCs w:val="16"/>
          <w:lang w:val="uz-Cyrl-UZ"/>
        </w:rPr>
        <w:t>нг</w:t>
      </w:r>
      <w:r w:rsidRPr="00124D40">
        <w:rPr>
          <w:sz w:val="16"/>
          <w:szCs w:val="16"/>
        </w:rPr>
        <w:t xml:space="preserve">. </w:t>
      </w:r>
      <w:proofErr w:type="spellStart"/>
      <w:r w:rsidRPr="00124D40">
        <w:rPr>
          <w:sz w:val="16"/>
          <w:szCs w:val="16"/>
        </w:rPr>
        <w:t>Вилкани</w:t>
      </w:r>
      <w:proofErr w:type="spellEnd"/>
      <w:r w:rsidRPr="00124D40">
        <w:rPr>
          <w:sz w:val="16"/>
          <w:szCs w:val="16"/>
        </w:rPr>
        <w:t xml:space="preserve"> </w:t>
      </w:r>
      <w:proofErr w:type="spellStart"/>
      <w:r w:rsidRPr="00124D40">
        <w:rPr>
          <w:sz w:val="16"/>
          <w:szCs w:val="16"/>
        </w:rPr>
        <w:t>резеткадан</w:t>
      </w:r>
      <w:proofErr w:type="spellEnd"/>
      <w:r w:rsidRPr="00124D40">
        <w:rPr>
          <w:sz w:val="16"/>
          <w:szCs w:val="16"/>
        </w:rPr>
        <w:t xml:space="preserve"> </w:t>
      </w:r>
      <w:proofErr w:type="spellStart"/>
      <w:r w:rsidRPr="00124D40">
        <w:rPr>
          <w:sz w:val="16"/>
          <w:szCs w:val="16"/>
        </w:rPr>
        <w:t>узинг</w:t>
      </w:r>
      <w:proofErr w:type="spellEnd"/>
      <w:r w:rsidRPr="00124D40">
        <w:rPr>
          <w:sz w:val="16"/>
          <w:szCs w:val="16"/>
        </w:rPr>
        <w:t xml:space="preserve">. </w:t>
      </w:r>
      <w:r w:rsidRPr="00124D40">
        <w:rPr>
          <w:sz w:val="16"/>
          <w:szCs w:val="16"/>
        </w:rPr>
        <w:br/>
      </w:r>
      <w:proofErr w:type="spellStart"/>
      <w:r w:rsidRPr="00124D40">
        <w:rPr>
          <w:sz w:val="16"/>
          <w:szCs w:val="16"/>
        </w:rPr>
        <w:t>Механизми</w:t>
      </w:r>
      <w:proofErr w:type="spellEnd"/>
      <w:r w:rsidRPr="00124D40">
        <w:rPr>
          <w:sz w:val="16"/>
          <w:szCs w:val="16"/>
        </w:rPr>
        <w:t xml:space="preserve"> </w:t>
      </w:r>
      <w:proofErr w:type="spellStart"/>
      <w:r w:rsidRPr="00124D40">
        <w:rPr>
          <w:sz w:val="16"/>
          <w:szCs w:val="16"/>
        </w:rPr>
        <w:t>ва</w:t>
      </w:r>
      <w:proofErr w:type="spellEnd"/>
      <w:r w:rsidRPr="00124D40">
        <w:rPr>
          <w:sz w:val="16"/>
          <w:szCs w:val="16"/>
        </w:rPr>
        <w:t xml:space="preserve"> пластик пичоқни </w:t>
      </w:r>
      <w:proofErr w:type="spellStart"/>
      <w:r w:rsidRPr="00124D40">
        <w:rPr>
          <w:sz w:val="16"/>
          <w:szCs w:val="16"/>
        </w:rPr>
        <w:t>ушлагичини</w:t>
      </w:r>
      <w:proofErr w:type="spellEnd"/>
      <w:r w:rsidRPr="00124D40">
        <w:rPr>
          <w:sz w:val="16"/>
          <w:szCs w:val="16"/>
        </w:rPr>
        <w:t xml:space="preserve"> </w:t>
      </w:r>
      <w:proofErr w:type="spellStart"/>
      <w:r w:rsidRPr="00124D40">
        <w:rPr>
          <w:sz w:val="16"/>
          <w:szCs w:val="16"/>
        </w:rPr>
        <w:t>олиб</w:t>
      </w:r>
      <w:proofErr w:type="spellEnd"/>
      <w:r w:rsidRPr="00124D40">
        <w:rPr>
          <w:sz w:val="16"/>
          <w:szCs w:val="16"/>
        </w:rPr>
        <w:t xml:space="preserve"> </w:t>
      </w:r>
      <w:proofErr w:type="spellStart"/>
      <w:r w:rsidRPr="00124D40">
        <w:rPr>
          <w:sz w:val="16"/>
          <w:szCs w:val="16"/>
        </w:rPr>
        <w:t>ташланг</w:t>
      </w:r>
      <w:proofErr w:type="spellEnd"/>
      <w:r w:rsidRPr="00124D40">
        <w:rPr>
          <w:sz w:val="16"/>
          <w:szCs w:val="16"/>
        </w:rPr>
        <w:t>.</w:t>
      </w:r>
      <w:r w:rsidRPr="00124D40">
        <w:rPr>
          <w:sz w:val="16"/>
          <w:szCs w:val="16"/>
          <w:lang w:val="uz-Cyrl-UZ"/>
        </w:rPr>
        <w:t xml:space="preserve"> Пичоқларни эҳтиёткорлик билан олиб ташланг ва қайта ишланган маҳсулотларни туширинг. Маҳсулотларни сақлаш учун ускуна идишидан фойдаланманг.</w:t>
      </w:r>
    </w:p>
    <w:p w:rsidR="006C793C" w:rsidRPr="006C793C" w:rsidRDefault="006C793C" w:rsidP="006C793C">
      <w:pPr>
        <w:pStyle w:val="a7"/>
        <w:rPr>
          <w:b/>
          <w:sz w:val="16"/>
          <w:szCs w:val="16"/>
          <w:lang w:val="uz-Cyrl-UZ"/>
        </w:rPr>
      </w:pPr>
      <w:r w:rsidRPr="006C793C">
        <w:rPr>
          <w:b/>
          <w:sz w:val="16"/>
          <w:szCs w:val="16"/>
          <w:lang w:val="uz-Cyrl-UZ"/>
        </w:rPr>
        <w:t>ТОЗАЛАШ ВА ПАРВАРИШ ҚИЛИШ</w:t>
      </w:r>
    </w:p>
    <w:p w:rsidR="006C793C" w:rsidRPr="006C793C" w:rsidRDefault="006C793C" w:rsidP="006C793C">
      <w:pPr>
        <w:pStyle w:val="a7"/>
        <w:numPr>
          <w:ilvl w:val="0"/>
          <w:numId w:val="10"/>
        </w:numPr>
        <w:rPr>
          <w:sz w:val="16"/>
          <w:szCs w:val="16"/>
          <w:lang w:val="uz-Cyrl-UZ"/>
        </w:rPr>
      </w:pPr>
      <w:r w:rsidRPr="006C793C">
        <w:rPr>
          <w:sz w:val="16"/>
          <w:szCs w:val="16"/>
          <w:lang w:val="uz-Cyrl-UZ"/>
        </w:rPr>
        <w:t>Тозалашдан олдин қурилмани доим электрдан узиб қўйинг.</w:t>
      </w:r>
    </w:p>
    <w:p w:rsidR="006C793C" w:rsidRPr="006C793C" w:rsidRDefault="006C793C" w:rsidP="006C793C">
      <w:pPr>
        <w:pStyle w:val="a7"/>
        <w:numPr>
          <w:ilvl w:val="0"/>
          <w:numId w:val="10"/>
        </w:numPr>
        <w:rPr>
          <w:sz w:val="16"/>
          <w:szCs w:val="16"/>
        </w:rPr>
      </w:pPr>
      <w:r w:rsidRPr="006C793C">
        <w:rPr>
          <w:sz w:val="16"/>
          <w:szCs w:val="16"/>
          <w:lang w:val="uz-Cyrl-UZ"/>
        </w:rPr>
        <w:t xml:space="preserve">Ишлатилгандан сўнг дарҳол ускуна идишини ва пичоқларни илиқ / совунли сувда ёки идиш ювиш воситасида ювинг. </w:t>
      </w:r>
      <w:r w:rsidRPr="006C793C">
        <w:rPr>
          <w:sz w:val="16"/>
          <w:szCs w:val="16"/>
          <w:lang w:val="uz-Cyrl-UZ"/>
        </w:rPr>
        <w:br/>
      </w:r>
      <w:proofErr w:type="spellStart"/>
      <w:r w:rsidRPr="006C793C">
        <w:rPr>
          <w:sz w:val="16"/>
          <w:szCs w:val="16"/>
        </w:rPr>
        <w:t>Ускуна</w:t>
      </w:r>
      <w:proofErr w:type="spellEnd"/>
      <w:r w:rsidRPr="006C793C">
        <w:rPr>
          <w:sz w:val="16"/>
          <w:szCs w:val="16"/>
        </w:rPr>
        <w:t xml:space="preserve"> </w:t>
      </w:r>
      <w:proofErr w:type="spellStart"/>
      <w:r w:rsidRPr="006C793C">
        <w:rPr>
          <w:sz w:val="16"/>
          <w:szCs w:val="16"/>
        </w:rPr>
        <w:t>механизмини</w:t>
      </w:r>
      <w:proofErr w:type="spellEnd"/>
      <w:r w:rsidRPr="006C793C">
        <w:rPr>
          <w:sz w:val="16"/>
          <w:szCs w:val="16"/>
        </w:rPr>
        <w:t xml:space="preserve"> нам </w:t>
      </w:r>
      <w:proofErr w:type="spellStart"/>
      <w:r w:rsidRPr="006C793C">
        <w:rPr>
          <w:sz w:val="16"/>
          <w:szCs w:val="16"/>
        </w:rPr>
        <w:t>мато</w:t>
      </w:r>
      <w:proofErr w:type="spellEnd"/>
      <w:r w:rsidRPr="006C793C">
        <w:rPr>
          <w:sz w:val="16"/>
          <w:szCs w:val="16"/>
        </w:rPr>
        <w:t xml:space="preserve"> </w:t>
      </w:r>
      <w:proofErr w:type="spellStart"/>
      <w:r w:rsidRPr="006C793C">
        <w:rPr>
          <w:sz w:val="16"/>
          <w:szCs w:val="16"/>
        </w:rPr>
        <w:t>билан</w:t>
      </w:r>
      <w:proofErr w:type="spellEnd"/>
      <w:r w:rsidRPr="006C793C">
        <w:rPr>
          <w:sz w:val="16"/>
          <w:szCs w:val="16"/>
        </w:rPr>
        <w:t xml:space="preserve"> </w:t>
      </w:r>
      <w:proofErr w:type="spellStart"/>
      <w:r w:rsidRPr="006C793C">
        <w:rPr>
          <w:sz w:val="16"/>
          <w:szCs w:val="16"/>
        </w:rPr>
        <w:t>артиб</w:t>
      </w:r>
      <w:proofErr w:type="spellEnd"/>
      <w:r w:rsidRPr="006C793C">
        <w:rPr>
          <w:sz w:val="16"/>
          <w:szCs w:val="16"/>
        </w:rPr>
        <w:t xml:space="preserve"> </w:t>
      </w:r>
      <w:proofErr w:type="spellStart"/>
      <w:r w:rsidRPr="006C793C">
        <w:rPr>
          <w:sz w:val="16"/>
          <w:szCs w:val="16"/>
        </w:rPr>
        <w:t>олинг</w:t>
      </w:r>
      <w:proofErr w:type="spellEnd"/>
      <w:r w:rsidRPr="006C793C">
        <w:rPr>
          <w:sz w:val="16"/>
          <w:szCs w:val="16"/>
        </w:rPr>
        <w:t xml:space="preserve"> - уни </w:t>
      </w:r>
      <w:proofErr w:type="spellStart"/>
      <w:r w:rsidRPr="006C793C">
        <w:rPr>
          <w:sz w:val="16"/>
          <w:szCs w:val="16"/>
        </w:rPr>
        <w:t>сувга</w:t>
      </w:r>
      <w:proofErr w:type="spellEnd"/>
      <w:r w:rsidRPr="006C793C">
        <w:rPr>
          <w:sz w:val="16"/>
          <w:szCs w:val="16"/>
        </w:rPr>
        <w:t xml:space="preserve"> </w:t>
      </w:r>
      <w:proofErr w:type="spellStart"/>
      <w:r w:rsidRPr="006C793C">
        <w:rPr>
          <w:sz w:val="16"/>
          <w:szCs w:val="16"/>
        </w:rPr>
        <w:t>солманг</w:t>
      </w:r>
      <w:proofErr w:type="spellEnd"/>
      <w:r w:rsidRPr="006C793C">
        <w:rPr>
          <w:sz w:val="16"/>
          <w:szCs w:val="16"/>
        </w:rPr>
        <w:t>.</w:t>
      </w:r>
    </w:p>
    <w:p w:rsidR="006C793C" w:rsidRPr="006C793C" w:rsidRDefault="006C793C" w:rsidP="006C793C">
      <w:pPr>
        <w:pStyle w:val="a7"/>
        <w:rPr>
          <w:sz w:val="16"/>
          <w:szCs w:val="16"/>
        </w:rPr>
      </w:pPr>
      <w:r w:rsidRPr="006C793C">
        <w:rPr>
          <w:b/>
          <w:sz w:val="16"/>
          <w:szCs w:val="16"/>
          <w:lang w:val="uz-Cyrl-UZ"/>
        </w:rPr>
        <w:t>Эслатма</w:t>
      </w:r>
      <w:r w:rsidRPr="006C793C">
        <w:rPr>
          <w:b/>
          <w:sz w:val="16"/>
          <w:szCs w:val="16"/>
        </w:rPr>
        <w:t>:</w:t>
      </w:r>
      <w:r w:rsidRPr="006C793C">
        <w:rPr>
          <w:sz w:val="16"/>
          <w:szCs w:val="16"/>
        </w:rPr>
        <w:t xml:space="preserve"> Қурилмани </w:t>
      </w:r>
      <w:proofErr w:type="spellStart"/>
      <w:r w:rsidRPr="006C793C">
        <w:rPr>
          <w:sz w:val="16"/>
          <w:szCs w:val="16"/>
        </w:rPr>
        <w:t>порлаш</w:t>
      </w:r>
      <w:proofErr w:type="spellEnd"/>
      <w:r w:rsidRPr="006C793C">
        <w:rPr>
          <w:sz w:val="16"/>
          <w:szCs w:val="16"/>
        </w:rPr>
        <w:t xml:space="preserve"> </w:t>
      </w:r>
      <w:proofErr w:type="spellStart"/>
      <w:r w:rsidRPr="006C793C">
        <w:rPr>
          <w:sz w:val="16"/>
          <w:szCs w:val="16"/>
        </w:rPr>
        <w:t>ёки</w:t>
      </w:r>
      <w:proofErr w:type="spellEnd"/>
      <w:r w:rsidRPr="006C793C">
        <w:rPr>
          <w:sz w:val="16"/>
          <w:szCs w:val="16"/>
        </w:rPr>
        <w:t xml:space="preserve"> бошқа </w:t>
      </w:r>
      <w:proofErr w:type="spellStart"/>
      <w:r w:rsidRPr="006C793C">
        <w:rPr>
          <w:sz w:val="16"/>
          <w:szCs w:val="16"/>
        </w:rPr>
        <w:t>шикастланишларнинг</w:t>
      </w:r>
      <w:proofErr w:type="spellEnd"/>
      <w:r w:rsidRPr="006C793C">
        <w:rPr>
          <w:sz w:val="16"/>
          <w:szCs w:val="16"/>
        </w:rPr>
        <w:t xml:space="preserve"> </w:t>
      </w:r>
      <w:proofErr w:type="spellStart"/>
      <w:r w:rsidRPr="006C793C">
        <w:rPr>
          <w:sz w:val="16"/>
          <w:szCs w:val="16"/>
        </w:rPr>
        <w:t>олдини</w:t>
      </w:r>
      <w:proofErr w:type="spellEnd"/>
      <w:r w:rsidRPr="006C793C">
        <w:rPr>
          <w:sz w:val="16"/>
          <w:szCs w:val="16"/>
        </w:rPr>
        <w:t xml:space="preserve"> </w:t>
      </w:r>
      <w:proofErr w:type="spellStart"/>
      <w:r w:rsidRPr="006C793C">
        <w:rPr>
          <w:sz w:val="16"/>
          <w:szCs w:val="16"/>
        </w:rPr>
        <w:t>олиш</w:t>
      </w:r>
      <w:proofErr w:type="spellEnd"/>
      <w:r w:rsidRPr="006C793C">
        <w:rPr>
          <w:sz w:val="16"/>
          <w:szCs w:val="16"/>
        </w:rPr>
        <w:t xml:space="preserve"> </w:t>
      </w:r>
      <w:proofErr w:type="spellStart"/>
      <w:r w:rsidRPr="006C793C">
        <w:rPr>
          <w:sz w:val="16"/>
          <w:szCs w:val="16"/>
        </w:rPr>
        <w:t>учун</w:t>
      </w:r>
      <w:proofErr w:type="spellEnd"/>
      <w:r w:rsidRPr="006C793C">
        <w:rPr>
          <w:sz w:val="16"/>
          <w:szCs w:val="16"/>
        </w:rPr>
        <w:t xml:space="preserve"> жиҳозни </w:t>
      </w:r>
      <w:proofErr w:type="spellStart"/>
      <w:r w:rsidRPr="006C793C">
        <w:rPr>
          <w:sz w:val="16"/>
          <w:szCs w:val="16"/>
        </w:rPr>
        <w:t>тозалаш</w:t>
      </w:r>
      <w:proofErr w:type="spellEnd"/>
      <w:r w:rsidRPr="006C793C">
        <w:rPr>
          <w:sz w:val="16"/>
          <w:szCs w:val="16"/>
        </w:rPr>
        <w:t xml:space="preserve"> </w:t>
      </w:r>
      <w:proofErr w:type="spellStart"/>
      <w:r w:rsidRPr="006C793C">
        <w:rPr>
          <w:sz w:val="16"/>
          <w:szCs w:val="16"/>
        </w:rPr>
        <w:t>учун</w:t>
      </w:r>
      <w:proofErr w:type="spellEnd"/>
      <w:r w:rsidRPr="006C793C">
        <w:rPr>
          <w:sz w:val="16"/>
          <w:szCs w:val="16"/>
        </w:rPr>
        <w:t xml:space="preserve"> </w:t>
      </w:r>
      <w:proofErr w:type="spellStart"/>
      <w:r w:rsidRPr="006C793C">
        <w:rPr>
          <w:sz w:val="16"/>
          <w:szCs w:val="16"/>
        </w:rPr>
        <w:t>кимёвий</w:t>
      </w:r>
      <w:proofErr w:type="spellEnd"/>
      <w:r w:rsidRPr="006C793C">
        <w:rPr>
          <w:sz w:val="16"/>
          <w:szCs w:val="16"/>
        </w:rPr>
        <w:t xml:space="preserve"> </w:t>
      </w:r>
      <w:proofErr w:type="spellStart"/>
      <w:r w:rsidRPr="006C793C">
        <w:rPr>
          <w:sz w:val="16"/>
          <w:szCs w:val="16"/>
        </w:rPr>
        <w:t>ювиш</w:t>
      </w:r>
      <w:proofErr w:type="spellEnd"/>
      <w:r w:rsidRPr="006C793C">
        <w:rPr>
          <w:sz w:val="16"/>
          <w:szCs w:val="16"/>
        </w:rPr>
        <w:t xml:space="preserve"> </w:t>
      </w:r>
      <w:proofErr w:type="spellStart"/>
      <w:r w:rsidRPr="006C793C">
        <w:rPr>
          <w:sz w:val="16"/>
          <w:szCs w:val="16"/>
        </w:rPr>
        <w:t>воситаларини</w:t>
      </w:r>
      <w:proofErr w:type="spellEnd"/>
      <w:r w:rsidRPr="006C793C">
        <w:rPr>
          <w:sz w:val="16"/>
          <w:szCs w:val="16"/>
        </w:rPr>
        <w:t xml:space="preserve">, </w:t>
      </w:r>
      <w:proofErr w:type="spellStart"/>
      <w:r w:rsidRPr="006C793C">
        <w:rPr>
          <w:sz w:val="16"/>
          <w:szCs w:val="16"/>
        </w:rPr>
        <w:t>темирни</w:t>
      </w:r>
      <w:proofErr w:type="spellEnd"/>
      <w:r w:rsidRPr="006C793C">
        <w:rPr>
          <w:sz w:val="16"/>
          <w:szCs w:val="16"/>
        </w:rPr>
        <w:t xml:space="preserve">, ёғочни </w:t>
      </w:r>
      <w:proofErr w:type="spellStart"/>
      <w:r w:rsidRPr="006C793C">
        <w:rPr>
          <w:sz w:val="16"/>
          <w:szCs w:val="16"/>
        </w:rPr>
        <w:t>ёки</w:t>
      </w:r>
      <w:proofErr w:type="spellEnd"/>
      <w:r w:rsidRPr="006C793C">
        <w:rPr>
          <w:sz w:val="16"/>
          <w:szCs w:val="16"/>
        </w:rPr>
        <w:t xml:space="preserve"> абразив </w:t>
      </w:r>
      <w:proofErr w:type="spellStart"/>
      <w:r w:rsidRPr="006C793C">
        <w:rPr>
          <w:sz w:val="16"/>
          <w:szCs w:val="16"/>
        </w:rPr>
        <w:t>материалларни</w:t>
      </w:r>
      <w:proofErr w:type="spellEnd"/>
      <w:r w:rsidRPr="006C793C">
        <w:rPr>
          <w:sz w:val="16"/>
          <w:szCs w:val="16"/>
        </w:rPr>
        <w:t xml:space="preserve"> </w:t>
      </w:r>
      <w:proofErr w:type="spellStart"/>
      <w:r w:rsidRPr="006C793C">
        <w:rPr>
          <w:sz w:val="16"/>
          <w:szCs w:val="16"/>
        </w:rPr>
        <w:t>ишлатманг</w:t>
      </w:r>
      <w:proofErr w:type="spellEnd"/>
      <w:r w:rsidRPr="006C793C">
        <w:rPr>
          <w:sz w:val="16"/>
          <w:szCs w:val="16"/>
        </w:rPr>
        <w:t xml:space="preserve">. </w:t>
      </w:r>
    </w:p>
    <w:p w:rsidR="006C793C" w:rsidRPr="005F6B8D" w:rsidRDefault="006C793C" w:rsidP="006C793C">
      <w:pPr>
        <w:pStyle w:val="a7"/>
        <w:rPr>
          <w:b/>
          <w:sz w:val="16"/>
          <w:szCs w:val="16"/>
        </w:rPr>
      </w:pPr>
      <w:r w:rsidRPr="005F6B8D">
        <w:rPr>
          <w:b/>
          <w:sz w:val="16"/>
          <w:szCs w:val="16"/>
        </w:rPr>
        <w:t>ТЕХНИЧЕСКИЕ ХАРАКТЕРИСТИКИ</w:t>
      </w:r>
    </w:p>
    <w:p w:rsidR="006C793C" w:rsidRPr="00412636" w:rsidRDefault="00412636" w:rsidP="00412636">
      <w:pPr>
        <w:pStyle w:val="a7"/>
        <w:rPr>
          <w:sz w:val="16"/>
          <w:szCs w:val="16"/>
          <w:lang w:val="uz-Cyrl-UZ"/>
        </w:rPr>
      </w:pPr>
      <w:bookmarkStart w:id="0" w:name="_GoBack"/>
      <w:bookmarkEnd w:id="0"/>
      <w:r w:rsidRPr="00412636">
        <w:rPr>
          <w:sz w:val="16"/>
          <w:szCs w:val="16"/>
          <w:lang w:val="uz-Cyrl-UZ"/>
        </w:rPr>
        <w:t>Nominal kuchlanish:220-240 V</w:t>
      </w:r>
      <w:r w:rsidRPr="00412636">
        <w:rPr>
          <w:sz w:val="16"/>
          <w:szCs w:val="16"/>
          <w:lang w:val="uz-Cyrl-UZ"/>
        </w:rPr>
        <w:br/>
        <w:t>Quvvati: 250 W</w:t>
      </w:r>
      <w:r w:rsidRPr="00412636">
        <w:rPr>
          <w:sz w:val="16"/>
          <w:szCs w:val="16"/>
          <w:lang w:val="uz-Cyrl-UZ"/>
        </w:rPr>
        <w:br/>
      </w:r>
      <w:proofErr w:type="spellStart"/>
      <w:r w:rsidRPr="00412636">
        <w:rPr>
          <w:sz w:val="16"/>
          <w:szCs w:val="16"/>
          <w:lang w:val="uz-Cyrl-UZ"/>
        </w:rPr>
        <w:t>Mahsulot</w:t>
      </w:r>
      <w:proofErr w:type="spellEnd"/>
      <w:r w:rsidRPr="00412636">
        <w:rPr>
          <w:sz w:val="16"/>
          <w:szCs w:val="16"/>
          <w:lang w:val="uz-Cyrl-UZ"/>
        </w:rPr>
        <w:t xml:space="preserve"> oʻlchami: 17,5х17,5х25,5см</w:t>
      </w:r>
      <w:r w:rsidRPr="00412636">
        <w:rPr>
          <w:sz w:val="16"/>
          <w:szCs w:val="16"/>
          <w:lang w:val="uz-Cyrl-UZ"/>
        </w:rPr>
        <w:br/>
      </w:r>
      <w:proofErr w:type="spellStart"/>
      <w:r w:rsidRPr="00412636">
        <w:rPr>
          <w:sz w:val="16"/>
          <w:szCs w:val="16"/>
          <w:lang w:val="uz-Cyrl-UZ"/>
        </w:rPr>
        <w:t>Balandligi</w:t>
      </w:r>
      <w:proofErr w:type="spellEnd"/>
      <w:r w:rsidRPr="00412636">
        <w:rPr>
          <w:sz w:val="16"/>
          <w:szCs w:val="16"/>
          <w:lang w:val="uz-Cyrl-UZ"/>
        </w:rPr>
        <w:t>: 115 мм;</w:t>
      </w:r>
      <w:r w:rsidRPr="00412636">
        <w:rPr>
          <w:sz w:val="16"/>
          <w:szCs w:val="16"/>
          <w:lang w:val="uz-Cyrl-UZ"/>
        </w:rPr>
        <w:br/>
      </w:r>
      <w:proofErr w:type="spellStart"/>
      <w:r w:rsidRPr="00412636">
        <w:rPr>
          <w:sz w:val="16"/>
          <w:szCs w:val="16"/>
          <w:lang w:val="uz-Cyrl-UZ"/>
        </w:rPr>
        <w:t>Ustki</w:t>
      </w:r>
      <w:proofErr w:type="spellEnd"/>
      <w:r w:rsidRPr="00412636">
        <w:rPr>
          <w:sz w:val="16"/>
          <w:szCs w:val="16"/>
          <w:lang w:val="uz-Cyrl-UZ"/>
        </w:rPr>
        <w:t xml:space="preserve"> </w:t>
      </w:r>
      <w:proofErr w:type="spellStart"/>
      <w:r w:rsidRPr="00412636">
        <w:rPr>
          <w:sz w:val="16"/>
          <w:szCs w:val="16"/>
          <w:lang w:val="uz-Cyrl-UZ"/>
        </w:rPr>
        <w:t>qopqoqdagi</w:t>
      </w:r>
      <w:proofErr w:type="spellEnd"/>
      <w:r w:rsidRPr="00412636">
        <w:rPr>
          <w:sz w:val="16"/>
          <w:szCs w:val="16"/>
          <w:lang w:val="uz-Cyrl-UZ"/>
        </w:rPr>
        <w:t xml:space="preserve"> </w:t>
      </w:r>
      <w:proofErr w:type="spellStart"/>
      <w:r w:rsidRPr="00412636">
        <w:rPr>
          <w:sz w:val="16"/>
          <w:szCs w:val="16"/>
          <w:lang w:val="uz-Cyrl-UZ"/>
        </w:rPr>
        <w:t>elektr</w:t>
      </w:r>
      <w:proofErr w:type="spellEnd"/>
      <w:r w:rsidRPr="00412636">
        <w:rPr>
          <w:sz w:val="16"/>
          <w:szCs w:val="16"/>
          <w:lang w:val="uz-Cyrl-UZ"/>
        </w:rPr>
        <w:t xml:space="preserve"> oʻzgartirgich </w:t>
      </w:r>
      <w:proofErr w:type="spellStart"/>
      <w:r w:rsidRPr="00412636">
        <w:rPr>
          <w:sz w:val="16"/>
          <w:szCs w:val="16"/>
          <w:lang w:val="uz-Cyrl-UZ"/>
        </w:rPr>
        <w:t>tugmasi</w:t>
      </w:r>
      <w:proofErr w:type="spellEnd"/>
      <w:r w:rsidRPr="00412636">
        <w:rPr>
          <w:sz w:val="16"/>
          <w:szCs w:val="16"/>
          <w:lang w:val="uz-Cyrl-UZ"/>
        </w:rPr>
        <w:t>;</w:t>
      </w:r>
      <w:r w:rsidRPr="00412636">
        <w:rPr>
          <w:sz w:val="16"/>
          <w:szCs w:val="16"/>
          <w:lang w:val="uz-Cyrl-UZ"/>
        </w:rPr>
        <w:br/>
      </w:r>
      <w:proofErr w:type="spellStart"/>
      <w:r w:rsidRPr="00412636">
        <w:rPr>
          <w:sz w:val="16"/>
          <w:szCs w:val="16"/>
          <w:lang w:val="uz-Cyrl-UZ"/>
        </w:rPr>
        <w:t>Idishning</w:t>
      </w:r>
      <w:proofErr w:type="spellEnd"/>
      <w:r w:rsidRPr="00412636">
        <w:rPr>
          <w:sz w:val="16"/>
          <w:szCs w:val="16"/>
          <w:lang w:val="uz-Cyrl-UZ"/>
        </w:rPr>
        <w:t xml:space="preserve"> </w:t>
      </w:r>
      <w:proofErr w:type="spellStart"/>
      <w:r w:rsidRPr="00412636">
        <w:rPr>
          <w:sz w:val="16"/>
          <w:szCs w:val="16"/>
          <w:lang w:val="uz-Cyrl-UZ"/>
        </w:rPr>
        <w:t>hajmi</w:t>
      </w:r>
      <w:proofErr w:type="spellEnd"/>
      <w:r w:rsidRPr="00412636">
        <w:rPr>
          <w:sz w:val="16"/>
          <w:szCs w:val="16"/>
          <w:lang w:val="uz-Cyrl-UZ"/>
        </w:rPr>
        <w:t xml:space="preserve">: 1000-1500 </w:t>
      </w:r>
      <w:proofErr w:type="spellStart"/>
      <w:r w:rsidRPr="00412636">
        <w:rPr>
          <w:sz w:val="16"/>
          <w:szCs w:val="16"/>
          <w:lang w:val="uz-Cyrl-UZ"/>
        </w:rPr>
        <w:t>ml</w:t>
      </w:r>
      <w:proofErr w:type="spellEnd"/>
      <w:r w:rsidRPr="00412636">
        <w:rPr>
          <w:sz w:val="16"/>
          <w:szCs w:val="16"/>
          <w:lang w:val="uz-Cyrl-UZ"/>
        </w:rPr>
        <w:br/>
      </w:r>
      <w:proofErr w:type="spellStart"/>
      <w:r w:rsidRPr="00412636">
        <w:rPr>
          <w:sz w:val="16"/>
          <w:szCs w:val="16"/>
          <w:lang w:val="uz-Cyrl-UZ"/>
        </w:rPr>
        <w:t>Zanglamaydigan</w:t>
      </w:r>
      <w:proofErr w:type="spellEnd"/>
      <w:r w:rsidRPr="00412636">
        <w:rPr>
          <w:sz w:val="16"/>
          <w:szCs w:val="16"/>
          <w:lang w:val="uz-Cyrl-UZ"/>
        </w:rPr>
        <w:t xml:space="preserve"> </w:t>
      </w:r>
      <w:proofErr w:type="spellStart"/>
      <w:r w:rsidRPr="00412636">
        <w:rPr>
          <w:sz w:val="16"/>
          <w:szCs w:val="16"/>
          <w:lang w:val="uz-Cyrl-UZ"/>
        </w:rPr>
        <w:t>po'latdan</w:t>
      </w:r>
      <w:proofErr w:type="spellEnd"/>
      <w:r w:rsidRPr="00412636">
        <w:rPr>
          <w:sz w:val="16"/>
          <w:szCs w:val="16"/>
          <w:lang w:val="uz-Cyrl-UZ"/>
        </w:rPr>
        <w:t xml:space="preserve"> </w:t>
      </w:r>
      <w:proofErr w:type="spellStart"/>
      <w:r w:rsidRPr="00412636">
        <w:rPr>
          <w:sz w:val="16"/>
          <w:szCs w:val="16"/>
          <w:lang w:val="uz-Cyrl-UZ"/>
        </w:rPr>
        <w:t>yasalgan</w:t>
      </w:r>
      <w:proofErr w:type="spellEnd"/>
      <w:r w:rsidRPr="00412636">
        <w:rPr>
          <w:sz w:val="16"/>
          <w:szCs w:val="16"/>
          <w:lang w:val="uz-Cyrl-UZ"/>
        </w:rPr>
        <w:t xml:space="preserve"> </w:t>
      </w:r>
      <w:proofErr w:type="spellStart"/>
      <w:r w:rsidRPr="00412636">
        <w:rPr>
          <w:sz w:val="16"/>
          <w:szCs w:val="16"/>
          <w:lang w:val="uz-Cyrl-UZ"/>
        </w:rPr>
        <w:t>pichoq</w:t>
      </w:r>
      <w:proofErr w:type="spellEnd"/>
      <w:r w:rsidRPr="00412636">
        <w:rPr>
          <w:sz w:val="16"/>
          <w:szCs w:val="16"/>
          <w:lang w:val="uz-Cyrl-UZ"/>
        </w:rPr>
        <w:t xml:space="preserve"> ;</w:t>
      </w:r>
      <w:r w:rsidRPr="00412636">
        <w:rPr>
          <w:sz w:val="16"/>
          <w:szCs w:val="16"/>
          <w:lang w:val="uz-Cyrl-UZ"/>
        </w:rPr>
        <w:br/>
      </w:r>
      <w:proofErr w:type="spellStart"/>
      <w:r w:rsidRPr="00412636">
        <w:rPr>
          <w:sz w:val="16"/>
          <w:szCs w:val="16"/>
          <w:lang w:val="uz-Cyrl-UZ"/>
        </w:rPr>
        <w:t>Motor</w:t>
      </w:r>
      <w:proofErr w:type="spellEnd"/>
      <w:r w:rsidRPr="00412636">
        <w:rPr>
          <w:sz w:val="16"/>
          <w:szCs w:val="16"/>
          <w:lang w:val="uz-Cyrl-UZ"/>
        </w:rPr>
        <w:t xml:space="preserve"> </w:t>
      </w:r>
      <w:proofErr w:type="spellStart"/>
      <w:r w:rsidRPr="00412636">
        <w:rPr>
          <w:sz w:val="16"/>
          <w:szCs w:val="16"/>
          <w:lang w:val="uz-Cyrl-UZ"/>
        </w:rPr>
        <w:t>harakat</w:t>
      </w:r>
      <w:proofErr w:type="spellEnd"/>
      <w:r w:rsidRPr="00412636">
        <w:rPr>
          <w:sz w:val="16"/>
          <w:szCs w:val="16"/>
          <w:lang w:val="uz-Cyrl-UZ"/>
        </w:rPr>
        <w:t xml:space="preserve"> </w:t>
      </w:r>
      <w:proofErr w:type="spellStart"/>
      <w:r w:rsidRPr="00412636">
        <w:rPr>
          <w:sz w:val="16"/>
          <w:szCs w:val="16"/>
          <w:lang w:val="uz-Cyrl-UZ"/>
        </w:rPr>
        <w:t>tezligining</w:t>
      </w:r>
      <w:proofErr w:type="spellEnd"/>
      <w:r w:rsidRPr="00412636">
        <w:rPr>
          <w:sz w:val="16"/>
          <w:szCs w:val="16"/>
          <w:lang w:val="uz-Cyrl-UZ"/>
        </w:rPr>
        <w:t xml:space="preserve"> </w:t>
      </w:r>
      <w:proofErr w:type="spellStart"/>
      <w:r w:rsidRPr="00412636">
        <w:rPr>
          <w:sz w:val="16"/>
          <w:szCs w:val="16"/>
          <w:lang w:val="uz-Cyrl-UZ"/>
        </w:rPr>
        <w:t>yuqoriligi</w:t>
      </w:r>
      <w:proofErr w:type="spellEnd"/>
    </w:p>
    <w:sectPr w:rsidR="006C793C" w:rsidRPr="00412636" w:rsidSect="000669A6">
      <w:headerReference w:type="default" r:id="rId8"/>
      <w:pgSz w:w="16838" w:h="11906" w:orient="landscape"/>
      <w:pgMar w:top="850" w:right="1134" w:bottom="567" w:left="1134" w:header="708" w:footer="16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BCA" w:rsidRDefault="00336BCA" w:rsidP="00013744">
      <w:pPr>
        <w:spacing w:after="0" w:line="240" w:lineRule="auto"/>
      </w:pPr>
      <w:r>
        <w:separator/>
      </w:r>
    </w:p>
  </w:endnote>
  <w:endnote w:type="continuationSeparator" w:id="0">
    <w:p w:rsidR="00336BCA" w:rsidRDefault="00336BCA" w:rsidP="00013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Univers">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Arial Unicode MS"/>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BCA" w:rsidRDefault="00336BCA" w:rsidP="00013744">
      <w:pPr>
        <w:spacing w:after="0" w:line="240" w:lineRule="auto"/>
      </w:pPr>
      <w:r>
        <w:separator/>
      </w:r>
    </w:p>
  </w:footnote>
  <w:footnote w:type="continuationSeparator" w:id="0">
    <w:p w:rsidR="00336BCA" w:rsidRDefault="00336BCA" w:rsidP="00013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44" w:rsidRDefault="00F46DCC">
    <w:pPr>
      <w:pStyle w:val="a3"/>
    </w:pPr>
    <w:r>
      <w:rPr>
        <w:noProof/>
        <w:lang w:eastAsia="ru-RU"/>
      </w:rPr>
      <w:pict>
        <v:rect id="_x0000_s2050" alt="" style="position:absolute;margin-left:627pt;margin-top:-21.8pt;width:120.75pt;height:28.5pt;z-index:251661312;visibility:visible;mso-wrap-edited:f;mso-position-horizontal-relative:margin;mso-width-relative:margin;mso-height-relative:margin" stroked="f">
          <v:fill r:id="rId1" o:title="" recolor="t" rotate="t" type="frame"/>
          <v:textbox inset="0,0,0,0"/>
          <w10:wrap anchorx="margin"/>
        </v:rect>
      </w:pict>
    </w:r>
    <w:r>
      <w:rPr>
        <w:noProof/>
        <w:lang w:eastAsia="ru-RU"/>
      </w:rPr>
      <w:pict>
        <v:rect id="object 6" o:spid="_x0000_s2049" alt="" style="position:absolute;margin-left:-25.5pt;margin-top:-21.8pt;width:120.75pt;height:28.5pt;z-index:251659264;visibility:visible;mso-wrap-edited:f;mso-position-horizontal-relative:margin;mso-width-relative:margin;mso-height-relative:margin" stroked="f">
          <v:fill r:id="rId1" o:title="" recolor="t" rotate="t" type="frame"/>
          <v:textbox inset="0,0,0,0"/>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EC2"/>
    <w:multiLevelType w:val="hybridMultilevel"/>
    <w:tmpl w:val="DA7C43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B3297"/>
    <w:multiLevelType w:val="hybridMultilevel"/>
    <w:tmpl w:val="AAE6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53AB3"/>
    <w:multiLevelType w:val="hybridMultilevel"/>
    <w:tmpl w:val="2424F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0776DA"/>
    <w:multiLevelType w:val="hybridMultilevel"/>
    <w:tmpl w:val="638C755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
    <w:nsid w:val="5EAC472F"/>
    <w:multiLevelType w:val="hybridMultilevel"/>
    <w:tmpl w:val="A6A0E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0963AB"/>
    <w:multiLevelType w:val="hybridMultilevel"/>
    <w:tmpl w:val="77DA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7E4A34"/>
    <w:multiLevelType w:val="hybridMultilevel"/>
    <w:tmpl w:val="C8A29E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5436474"/>
    <w:multiLevelType w:val="multilevel"/>
    <w:tmpl w:val="EEA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06B3C"/>
    <w:multiLevelType w:val="hybridMultilevel"/>
    <w:tmpl w:val="6F0EC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C447A8"/>
    <w:multiLevelType w:val="hybridMultilevel"/>
    <w:tmpl w:val="547CA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4"/>
  </w:num>
  <w:num w:numId="6">
    <w:abstractNumId w:val="2"/>
  </w:num>
  <w:num w:numId="7">
    <w:abstractNumId w:val="8"/>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A4C31"/>
    <w:rsid w:val="00013744"/>
    <w:rsid w:val="00016908"/>
    <w:rsid w:val="00017177"/>
    <w:rsid w:val="000509A5"/>
    <w:rsid w:val="000633EC"/>
    <w:rsid w:val="000669A6"/>
    <w:rsid w:val="00076A6A"/>
    <w:rsid w:val="0008689D"/>
    <w:rsid w:val="000A7D06"/>
    <w:rsid w:val="00124D40"/>
    <w:rsid w:val="001A3DF5"/>
    <w:rsid w:val="001B5059"/>
    <w:rsid w:val="00293674"/>
    <w:rsid w:val="002961A1"/>
    <w:rsid w:val="00336BCA"/>
    <w:rsid w:val="003F77A3"/>
    <w:rsid w:val="00412636"/>
    <w:rsid w:val="00443970"/>
    <w:rsid w:val="0047171C"/>
    <w:rsid w:val="00484756"/>
    <w:rsid w:val="004D7E56"/>
    <w:rsid w:val="004E0FBC"/>
    <w:rsid w:val="00527BB5"/>
    <w:rsid w:val="005A5379"/>
    <w:rsid w:val="005D3236"/>
    <w:rsid w:val="005F6B8D"/>
    <w:rsid w:val="00603ECA"/>
    <w:rsid w:val="00631F84"/>
    <w:rsid w:val="00642A17"/>
    <w:rsid w:val="006C793C"/>
    <w:rsid w:val="00733564"/>
    <w:rsid w:val="007A4C31"/>
    <w:rsid w:val="00880B64"/>
    <w:rsid w:val="0093318A"/>
    <w:rsid w:val="00984112"/>
    <w:rsid w:val="009E1E36"/>
    <w:rsid w:val="00AB0F4B"/>
    <w:rsid w:val="00B2370D"/>
    <w:rsid w:val="00B274B6"/>
    <w:rsid w:val="00C074E8"/>
    <w:rsid w:val="00C2512D"/>
    <w:rsid w:val="00C52D2C"/>
    <w:rsid w:val="00CB0756"/>
    <w:rsid w:val="00CC3943"/>
    <w:rsid w:val="00CD0FD5"/>
    <w:rsid w:val="00D578AA"/>
    <w:rsid w:val="00DE5458"/>
    <w:rsid w:val="00E25D13"/>
    <w:rsid w:val="00E263F0"/>
    <w:rsid w:val="00E743BD"/>
    <w:rsid w:val="00F46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06"/>
  </w:style>
  <w:style w:type="paragraph" w:styleId="1">
    <w:name w:val="heading 1"/>
    <w:basedOn w:val="a"/>
    <w:next w:val="a"/>
    <w:link w:val="10"/>
    <w:uiPriority w:val="9"/>
    <w:qFormat/>
    <w:rsid w:val="009331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3744"/>
  </w:style>
  <w:style w:type="paragraph" w:styleId="a5">
    <w:name w:val="footer"/>
    <w:basedOn w:val="a"/>
    <w:link w:val="a6"/>
    <w:uiPriority w:val="99"/>
    <w:unhideWhenUsed/>
    <w:rsid w:val="000137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744"/>
  </w:style>
  <w:style w:type="paragraph" w:styleId="a7">
    <w:name w:val="No Spacing"/>
    <w:uiPriority w:val="1"/>
    <w:qFormat/>
    <w:rsid w:val="00013744"/>
    <w:pPr>
      <w:spacing w:after="0" w:line="240" w:lineRule="auto"/>
    </w:pPr>
  </w:style>
  <w:style w:type="paragraph" w:styleId="a8">
    <w:name w:val="toa heading"/>
    <w:basedOn w:val="a"/>
    <w:next w:val="a"/>
    <w:semiHidden/>
    <w:rsid w:val="002961A1"/>
    <w:pPr>
      <w:widowControl w:val="0"/>
      <w:tabs>
        <w:tab w:val="right" w:pos="9360"/>
      </w:tabs>
      <w:suppressAutoHyphens/>
      <w:overflowPunct w:val="0"/>
      <w:autoSpaceDE w:val="0"/>
      <w:autoSpaceDN w:val="0"/>
      <w:adjustRightInd w:val="0"/>
      <w:spacing w:after="0" w:line="240" w:lineRule="auto"/>
      <w:textAlignment w:val="baseline"/>
    </w:pPr>
    <w:rPr>
      <w:rFonts w:ascii="Univers" w:eastAsia="SimSun" w:hAnsi="Univers" w:cs="Univers"/>
      <w:sz w:val="20"/>
      <w:szCs w:val="20"/>
      <w:lang w:val="en-GB"/>
    </w:rPr>
  </w:style>
  <w:style w:type="character" w:customStyle="1" w:styleId="10">
    <w:name w:val="Заголовок 1 Знак"/>
    <w:basedOn w:val="a0"/>
    <w:link w:val="1"/>
    <w:uiPriority w:val="9"/>
    <w:rsid w:val="0093318A"/>
    <w:rPr>
      <w:rFonts w:asciiTheme="majorHAnsi" w:eastAsiaTheme="majorEastAsia" w:hAnsiTheme="majorHAnsi" w:cstheme="majorBidi"/>
      <w:b/>
      <w:bCs/>
      <w:color w:val="2E74B5" w:themeColor="accent1" w:themeShade="BF"/>
      <w:sz w:val="28"/>
      <w:szCs w:val="28"/>
    </w:rPr>
  </w:style>
  <w:style w:type="character" w:styleId="a9">
    <w:name w:val="Subtle Emphasis"/>
    <w:basedOn w:val="a0"/>
    <w:uiPriority w:val="19"/>
    <w:qFormat/>
    <w:rsid w:val="001B5059"/>
    <w:rPr>
      <w:i/>
      <w:iCs/>
      <w:color w:val="808080" w:themeColor="text1" w:themeTint="7F"/>
    </w:rPr>
  </w:style>
  <w:style w:type="character" w:customStyle="1" w:styleId="word">
    <w:name w:val="word"/>
    <w:basedOn w:val="a0"/>
    <w:rsid w:val="005F6B8D"/>
  </w:style>
  <w:style w:type="paragraph" w:styleId="aa">
    <w:name w:val="Body Text Indent"/>
    <w:basedOn w:val="a"/>
    <w:link w:val="ab"/>
    <w:rsid w:val="00124D40"/>
    <w:pPr>
      <w:widowControl w:val="0"/>
      <w:spacing w:after="0" w:line="240" w:lineRule="auto"/>
      <w:ind w:left="240" w:hangingChars="100" w:hanging="240"/>
      <w:jc w:val="both"/>
    </w:pPr>
    <w:rPr>
      <w:rFonts w:ascii="FangSong_GB2312" w:eastAsia="FangSong_GB2312" w:hAnsi="Times New Roman" w:cs="Times New Roman"/>
      <w:bCs/>
      <w:kern w:val="2"/>
      <w:sz w:val="24"/>
      <w:szCs w:val="20"/>
      <w:lang w:val="en-US" w:eastAsia="zh-CN"/>
    </w:rPr>
  </w:style>
  <w:style w:type="character" w:customStyle="1" w:styleId="ab">
    <w:name w:val="Основной текст с отступом Знак"/>
    <w:basedOn w:val="a0"/>
    <w:link w:val="aa"/>
    <w:rsid w:val="00124D40"/>
    <w:rPr>
      <w:rFonts w:ascii="FangSong_GB2312" w:eastAsia="FangSong_GB2312" w:hAnsi="Times New Roman" w:cs="Times New Roman"/>
      <w:bCs/>
      <w:kern w:val="2"/>
      <w:sz w:val="24"/>
      <w:szCs w:val="20"/>
      <w:lang w:val="en-US" w:eastAsia="zh-CN"/>
    </w:rPr>
  </w:style>
  <w:style w:type="paragraph" w:styleId="ac">
    <w:name w:val="Balloon Text"/>
    <w:basedOn w:val="a"/>
    <w:link w:val="ad"/>
    <w:uiPriority w:val="99"/>
    <w:semiHidden/>
    <w:unhideWhenUsed/>
    <w:rsid w:val="005D32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3236"/>
    <w:rPr>
      <w:rFonts w:ascii="Tahoma" w:hAnsi="Tahoma" w:cs="Tahoma"/>
      <w:sz w:val="16"/>
      <w:szCs w:val="16"/>
    </w:rPr>
  </w:style>
  <w:style w:type="paragraph" w:styleId="HTML">
    <w:name w:val="HTML Preformatted"/>
    <w:basedOn w:val="a"/>
    <w:link w:val="HTML0"/>
    <w:uiPriority w:val="99"/>
    <w:semiHidden/>
    <w:unhideWhenUsed/>
    <w:rsid w:val="009E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1E3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5538119">
      <w:bodyDiv w:val="1"/>
      <w:marLeft w:val="0"/>
      <w:marRight w:val="0"/>
      <w:marTop w:val="0"/>
      <w:marBottom w:val="0"/>
      <w:divBdr>
        <w:top w:val="none" w:sz="0" w:space="0" w:color="auto"/>
        <w:left w:val="none" w:sz="0" w:space="0" w:color="auto"/>
        <w:bottom w:val="none" w:sz="0" w:space="0" w:color="auto"/>
        <w:right w:val="none" w:sz="0" w:space="0" w:color="auto"/>
      </w:divBdr>
    </w:div>
    <w:div w:id="13231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1672</Words>
  <Characters>9535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2020-02-14T06:11:00Z</dcterms:created>
  <dcterms:modified xsi:type="dcterms:W3CDTF">2020-02-14T09:15:00Z</dcterms:modified>
</cp:coreProperties>
</file>