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6435D" w14:textId="50571AED" w:rsidR="00736AD8" w:rsidRPr="00736AD8" w:rsidRDefault="00736AD8" w:rsidP="00736AD8">
      <w:pPr>
        <w:spacing w:after="0" w:line="240" w:lineRule="auto"/>
        <w:rPr>
          <w:b/>
          <w:i/>
          <w:iCs/>
          <w:sz w:val="24"/>
          <w:szCs w:val="24"/>
          <w:lang w:val="en-US"/>
        </w:rPr>
      </w:pPr>
      <w:r w:rsidRPr="00736AD8">
        <w:rPr>
          <w:b/>
          <w:i/>
          <w:iCs/>
          <w:sz w:val="24"/>
          <w:szCs w:val="24"/>
          <w:lang w:val="en-US"/>
        </w:rPr>
        <w:t>UZ</w:t>
      </w:r>
    </w:p>
    <w:p w14:paraId="67113D81" w14:textId="179123C7" w:rsidR="008B164A" w:rsidRPr="00736AD8" w:rsidRDefault="00736AD8" w:rsidP="00736AD8">
      <w:pPr>
        <w:spacing w:after="0" w:line="240" w:lineRule="auto"/>
        <w:rPr>
          <w:b/>
          <w:sz w:val="24"/>
          <w:szCs w:val="24"/>
          <w:lang w:val="ru-RU"/>
        </w:rPr>
      </w:pPr>
      <w:r w:rsidRPr="00736AD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32C97E" wp14:editId="534BBCE6">
            <wp:simplePos x="0" y="0"/>
            <wp:positionH relativeFrom="column">
              <wp:posOffset>-443865</wp:posOffset>
            </wp:positionH>
            <wp:positionV relativeFrom="paragraph">
              <wp:posOffset>355600</wp:posOffset>
            </wp:positionV>
            <wp:extent cx="5029200" cy="10928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B164A" w:rsidRPr="00736AD8">
        <w:rPr>
          <w:b/>
          <w:sz w:val="24"/>
          <w:szCs w:val="24"/>
          <w:lang w:val="ru-RU"/>
        </w:rPr>
        <w:t>Симсиз</w:t>
      </w:r>
      <w:proofErr w:type="spellEnd"/>
      <w:r w:rsidR="008B164A" w:rsidRPr="00736AD8">
        <w:rPr>
          <w:b/>
          <w:sz w:val="24"/>
          <w:szCs w:val="24"/>
          <w:lang w:val="ru-RU"/>
        </w:rPr>
        <w:t xml:space="preserve"> </w:t>
      </w:r>
      <w:proofErr w:type="spellStart"/>
      <w:r w:rsidRPr="00736AD8">
        <w:rPr>
          <w:b/>
          <w:sz w:val="24"/>
          <w:szCs w:val="24"/>
          <w:lang w:val="ru-RU"/>
        </w:rPr>
        <w:t>массажор</w:t>
      </w:r>
      <w:proofErr w:type="spellEnd"/>
      <w:r w:rsidRPr="00736AD8">
        <w:rPr>
          <w:b/>
          <w:sz w:val="24"/>
          <w:szCs w:val="24"/>
          <w:lang w:val="ru-RU"/>
        </w:rPr>
        <w:t xml:space="preserve"> </w:t>
      </w:r>
      <w:r w:rsidRPr="00736AD8">
        <w:rPr>
          <w:b/>
          <w:sz w:val="24"/>
          <w:szCs w:val="24"/>
          <w:lang w:val="en-US"/>
        </w:rPr>
        <w:t>Master</w:t>
      </w:r>
      <w:r w:rsidRPr="00736AD8">
        <w:rPr>
          <w:b/>
          <w:sz w:val="24"/>
          <w:szCs w:val="24"/>
          <w:lang w:val="ru-RU"/>
        </w:rPr>
        <w:t xml:space="preserve"> </w:t>
      </w:r>
      <w:r w:rsidRPr="00736AD8">
        <w:rPr>
          <w:b/>
          <w:sz w:val="24"/>
          <w:szCs w:val="24"/>
          <w:lang w:val="en-US"/>
        </w:rPr>
        <w:t>SPA</w:t>
      </w:r>
    </w:p>
    <w:p w14:paraId="357370B7" w14:textId="0B5E503D" w:rsidR="00736AD8" w:rsidRDefault="00736AD8" w:rsidP="00736AD8">
      <w:pPr>
        <w:spacing w:after="0" w:line="240" w:lineRule="auto"/>
        <w:rPr>
          <w:b/>
          <w:lang w:val="ru-RU"/>
        </w:rPr>
      </w:pPr>
    </w:p>
    <w:p w14:paraId="27F4D925" w14:textId="5E4FC633" w:rsidR="008B164A" w:rsidRDefault="008B164A" w:rsidP="00736AD8">
      <w:pPr>
        <w:spacing w:after="0" w:line="240" w:lineRule="auto"/>
        <w:rPr>
          <w:b/>
          <w:lang w:val="ru-RU"/>
        </w:rPr>
      </w:pPr>
      <w:proofErr w:type="spellStart"/>
      <w:r>
        <w:rPr>
          <w:b/>
          <w:lang w:val="ru-RU"/>
        </w:rPr>
        <w:t>Бошқарув</w:t>
      </w:r>
      <w:proofErr w:type="spellEnd"/>
    </w:p>
    <w:p w14:paraId="62ADDA2B" w14:textId="5BF4A4A8" w:rsidR="00736AD8" w:rsidRDefault="00736AD8" w:rsidP="00736AD8">
      <w:pPr>
        <w:spacing w:after="0" w:line="240" w:lineRule="auto"/>
      </w:pPr>
      <w:r>
        <w:rPr>
          <w:noProof/>
        </w:rPr>
        <w:drawing>
          <wp:inline distT="0" distB="0" distL="0" distR="0" wp14:anchorId="234E6AB2" wp14:editId="125FEDC2">
            <wp:extent cx="3740727" cy="26553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9426" cy="266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EE8BF" w14:textId="77777777" w:rsidR="008B164A" w:rsidRDefault="008B164A" w:rsidP="00736AD8">
      <w:pPr>
        <w:spacing w:after="0" w:line="240" w:lineRule="auto"/>
      </w:pPr>
      <w:proofErr w:type="spellStart"/>
      <w:r>
        <w:rPr>
          <w:b/>
          <w:lang w:val="ru-RU"/>
        </w:rPr>
        <w:t>Хавфсизлик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чоралари</w:t>
      </w:r>
      <w:proofErr w:type="spellEnd"/>
    </w:p>
    <w:p w14:paraId="0EB3BD08" w14:textId="77777777" w:rsidR="008B164A" w:rsidRPr="008B164A" w:rsidRDefault="008B164A" w:rsidP="00736AD8">
      <w:pPr>
        <w:pStyle w:val="a5"/>
        <w:numPr>
          <w:ilvl w:val="0"/>
          <w:numId w:val="9"/>
        </w:numPr>
        <w:rPr>
          <w:lang w:val="ru-KZ"/>
        </w:rPr>
      </w:pPr>
      <w:r w:rsidRPr="008B164A">
        <w:rPr>
          <w:lang w:val="ru-KZ"/>
        </w:rPr>
        <w:t xml:space="preserve">Батарея заряд </w:t>
      </w:r>
      <w:proofErr w:type="spellStart"/>
      <w:r w:rsidRPr="008B164A">
        <w:rPr>
          <w:lang w:val="ru-KZ"/>
        </w:rPr>
        <w:t>олгандан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сўнг</w:t>
      </w:r>
      <w:proofErr w:type="spellEnd"/>
      <w:r w:rsidRPr="008B164A">
        <w:rPr>
          <w:lang w:val="ru-KZ"/>
        </w:rPr>
        <w:t xml:space="preserve">, </w:t>
      </w:r>
      <w:proofErr w:type="spellStart"/>
      <w:r w:rsidRPr="008B164A">
        <w:rPr>
          <w:lang w:val="ru-KZ"/>
        </w:rPr>
        <w:t>зарядлаш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мосламаси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қизилдан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яшил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рангга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ўзгаради</w:t>
      </w:r>
      <w:proofErr w:type="spellEnd"/>
      <w:r w:rsidRPr="008B164A">
        <w:rPr>
          <w:lang w:val="ru-KZ"/>
        </w:rPr>
        <w:t>.</w:t>
      </w:r>
    </w:p>
    <w:p w14:paraId="2067A6FD" w14:textId="77777777" w:rsidR="008B164A" w:rsidRPr="008B164A" w:rsidRDefault="008B164A" w:rsidP="00736AD8">
      <w:pPr>
        <w:pStyle w:val="a5"/>
        <w:numPr>
          <w:ilvl w:val="0"/>
          <w:numId w:val="9"/>
        </w:numPr>
        <w:rPr>
          <w:lang w:val="ru-KZ"/>
        </w:rPr>
      </w:pPr>
      <w:proofErr w:type="spellStart"/>
      <w:r w:rsidRPr="008B164A">
        <w:rPr>
          <w:lang w:val="ru-KZ"/>
        </w:rPr>
        <w:t>Зарядловчи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вилкаси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зарядлаш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портига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жойлаштирилганида</w:t>
      </w:r>
      <w:proofErr w:type="spellEnd"/>
      <w:r w:rsidRPr="008B164A">
        <w:rPr>
          <w:lang w:val="ru-KZ"/>
        </w:rPr>
        <w:t xml:space="preserve">, </w:t>
      </w:r>
      <w:proofErr w:type="spellStart"/>
      <w:r w:rsidRPr="008B164A">
        <w:rPr>
          <w:lang w:val="ru-KZ"/>
        </w:rPr>
        <w:t>уқалагич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ишламайди</w:t>
      </w:r>
      <w:proofErr w:type="spellEnd"/>
      <w:r w:rsidRPr="008B164A">
        <w:rPr>
          <w:lang w:val="ru-KZ"/>
        </w:rPr>
        <w:t>.</w:t>
      </w:r>
    </w:p>
    <w:p w14:paraId="437DEB89" w14:textId="77777777" w:rsidR="008B164A" w:rsidRPr="008B164A" w:rsidRDefault="008B164A" w:rsidP="00736AD8">
      <w:pPr>
        <w:pStyle w:val="a5"/>
        <w:numPr>
          <w:ilvl w:val="0"/>
          <w:numId w:val="9"/>
        </w:numPr>
        <w:rPr>
          <w:lang w:val="ru-KZ"/>
        </w:rPr>
      </w:pPr>
      <w:proofErr w:type="spellStart"/>
      <w:r w:rsidRPr="008B164A">
        <w:rPr>
          <w:lang w:val="ru-KZ"/>
        </w:rPr>
        <w:t>Илтимос</w:t>
      </w:r>
      <w:proofErr w:type="spellEnd"/>
      <w:r w:rsidRPr="008B164A">
        <w:rPr>
          <w:lang w:val="ru-KZ"/>
        </w:rPr>
        <w:t xml:space="preserve">, </w:t>
      </w:r>
      <w:proofErr w:type="spellStart"/>
      <w:r w:rsidRPr="008B164A">
        <w:rPr>
          <w:lang w:val="ru-KZ"/>
        </w:rPr>
        <w:t>қисқа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туташув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ёки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электр</w:t>
      </w:r>
      <w:proofErr w:type="spellEnd"/>
      <w:r w:rsidRPr="008B164A">
        <w:rPr>
          <w:lang w:val="ru-KZ"/>
        </w:rPr>
        <w:t xml:space="preserve"> токи </w:t>
      </w:r>
      <w:proofErr w:type="spellStart"/>
      <w:r w:rsidRPr="008B164A">
        <w:rPr>
          <w:lang w:val="ru-KZ"/>
        </w:rPr>
        <w:t>урмаслиги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учун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юқори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намликдаги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хоналарда</w:t>
      </w:r>
      <w:proofErr w:type="spellEnd"/>
      <w:r w:rsidRPr="008B164A">
        <w:rPr>
          <w:lang w:val="ru-KZ"/>
        </w:rPr>
        <w:t xml:space="preserve"> </w:t>
      </w:r>
      <w:proofErr w:type="spellStart"/>
      <w:proofErr w:type="gramStart"/>
      <w:r w:rsidRPr="008B164A">
        <w:rPr>
          <w:lang w:val="ru-KZ"/>
        </w:rPr>
        <w:t>ишлатманг,масалан</w:t>
      </w:r>
      <w:proofErr w:type="spellEnd"/>
      <w:proofErr w:type="gramEnd"/>
      <w:r w:rsidRPr="008B164A">
        <w:rPr>
          <w:lang w:val="ru-KZ"/>
        </w:rPr>
        <w:t xml:space="preserve">, </w:t>
      </w:r>
      <w:proofErr w:type="spellStart"/>
      <w:r w:rsidRPr="008B164A">
        <w:rPr>
          <w:lang w:val="ru-KZ"/>
        </w:rPr>
        <w:t>ҳаммомда</w:t>
      </w:r>
      <w:proofErr w:type="spellEnd"/>
      <w:r w:rsidRPr="008B164A">
        <w:rPr>
          <w:lang w:val="ru-KZ"/>
        </w:rPr>
        <w:t xml:space="preserve">, </w:t>
      </w:r>
      <w:proofErr w:type="spellStart"/>
      <w:r w:rsidRPr="008B164A">
        <w:rPr>
          <w:lang w:val="ru-KZ"/>
        </w:rPr>
        <w:t>сувга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ботирманг</w:t>
      </w:r>
      <w:proofErr w:type="spellEnd"/>
      <w:r w:rsidRPr="008B164A">
        <w:rPr>
          <w:lang w:val="ru-KZ"/>
        </w:rPr>
        <w:t>.</w:t>
      </w:r>
    </w:p>
    <w:p w14:paraId="50C1C661" w14:textId="77777777" w:rsidR="008B164A" w:rsidRPr="008B164A" w:rsidRDefault="008B164A" w:rsidP="00736AD8">
      <w:pPr>
        <w:pStyle w:val="a5"/>
        <w:numPr>
          <w:ilvl w:val="0"/>
          <w:numId w:val="9"/>
        </w:numPr>
        <w:rPr>
          <w:lang w:val="ru-KZ"/>
        </w:rPr>
      </w:pPr>
      <w:proofErr w:type="spellStart"/>
      <w:r w:rsidRPr="008B164A">
        <w:rPr>
          <w:lang w:val="ru-KZ"/>
        </w:rPr>
        <w:t>Уқалагич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бузилмаслиги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учун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қисқа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туташув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вақтида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электр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таъминотини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уламанг</w:t>
      </w:r>
      <w:proofErr w:type="spellEnd"/>
      <w:r w:rsidRPr="008B164A">
        <w:rPr>
          <w:lang w:val="ru-KZ"/>
        </w:rPr>
        <w:t>.</w:t>
      </w:r>
    </w:p>
    <w:p w14:paraId="34E44863" w14:textId="77777777" w:rsidR="008B164A" w:rsidRPr="008B164A" w:rsidRDefault="008B164A" w:rsidP="00736AD8">
      <w:pPr>
        <w:pStyle w:val="a5"/>
        <w:numPr>
          <w:ilvl w:val="0"/>
          <w:numId w:val="9"/>
        </w:numPr>
        <w:rPr>
          <w:lang w:val="ru-RU"/>
        </w:rPr>
      </w:pPr>
      <w:proofErr w:type="spellStart"/>
      <w:r>
        <w:rPr>
          <w:lang w:val="ru-RU"/>
        </w:rPr>
        <w:t>Тармоқ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симини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розеткага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улашда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қўлингиз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билан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тортманг</w:t>
      </w:r>
      <w:proofErr w:type="spellEnd"/>
      <w:proofErr w:type="gramEnd"/>
      <w:r>
        <w:rPr>
          <w:lang w:val="ru-RU"/>
        </w:rPr>
        <w:t>.</w:t>
      </w:r>
    </w:p>
    <w:p w14:paraId="34B9CCF1" w14:textId="77777777" w:rsidR="008B164A" w:rsidRPr="008B164A" w:rsidRDefault="008B164A" w:rsidP="00736AD8">
      <w:pPr>
        <w:pStyle w:val="a5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Электр </w:t>
      </w:r>
      <w:proofErr w:type="spellStart"/>
      <w:r>
        <w:rPr>
          <w:lang w:val="ru-RU"/>
        </w:rPr>
        <w:t>шнури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носоз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бўлса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ишлаб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чиқарувчидан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ёки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хизмат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кўрсатиш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бўлимидан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сотиб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олинган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юмшоқ</w:t>
      </w:r>
      <w:proofErr w:type="spellEnd"/>
      <w:r>
        <w:rPr>
          <w:lang w:val="ru-RU"/>
        </w:rPr>
        <w:t xml:space="preserve"> сим </w:t>
      </w:r>
      <w:proofErr w:type="spellStart"/>
      <w:r>
        <w:rPr>
          <w:lang w:val="ru-RU"/>
        </w:rPr>
        <w:t>билан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алмаштириш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керак</w:t>
      </w:r>
      <w:proofErr w:type="spellEnd"/>
      <w:r>
        <w:rPr>
          <w:lang w:val="ru-RU"/>
        </w:rPr>
        <w:t>.</w:t>
      </w:r>
    </w:p>
    <w:p w14:paraId="56F7FE42" w14:textId="77777777" w:rsidR="008B164A" w:rsidRPr="008B164A" w:rsidRDefault="008B164A" w:rsidP="00736AD8">
      <w:pPr>
        <w:pStyle w:val="a5"/>
        <w:numPr>
          <w:ilvl w:val="0"/>
          <w:numId w:val="9"/>
        </w:numPr>
        <w:rPr>
          <w:lang w:val="ru-RU"/>
        </w:rPr>
      </w:pPr>
      <w:proofErr w:type="spellStart"/>
      <w:r>
        <w:rPr>
          <w:lang w:val="ru-RU"/>
        </w:rPr>
        <w:t>Синишъни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олдини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олиш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учун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уқалаш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воситасига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зарба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бериш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ёки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кучли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босимдан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олдини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олинг</w:t>
      </w:r>
      <w:proofErr w:type="spellEnd"/>
      <w:r>
        <w:rPr>
          <w:lang w:val="ru-RU"/>
        </w:rPr>
        <w:t>.</w:t>
      </w:r>
    </w:p>
    <w:p w14:paraId="02E21979" w14:textId="77777777" w:rsidR="008B164A" w:rsidRPr="008B164A" w:rsidRDefault="008B164A" w:rsidP="00736AD8">
      <w:pPr>
        <w:pStyle w:val="a5"/>
        <w:numPr>
          <w:ilvl w:val="0"/>
          <w:numId w:val="9"/>
        </w:numPr>
        <w:rPr>
          <w:lang w:val="ru-RU"/>
        </w:rPr>
      </w:pPr>
      <w:proofErr w:type="spellStart"/>
      <w:r>
        <w:rPr>
          <w:lang w:val="ru-RU"/>
        </w:rPr>
        <w:t>Болалар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ногиронлар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уқалагичдан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фойдаланаётганларида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назорат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остида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бўлишлари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керак</w:t>
      </w:r>
      <w:proofErr w:type="spellEnd"/>
      <w:r>
        <w:rPr>
          <w:lang w:val="ru-RU"/>
        </w:rPr>
        <w:t>.</w:t>
      </w:r>
    </w:p>
    <w:p w14:paraId="36F7F539" w14:textId="77777777" w:rsidR="008B164A" w:rsidRPr="008B164A" w:rsidRDefault="008B164A" w:rsidP="00736AD8">
      <w:pPr>
        <w:pStyle w:val="a5"/>
        <w:numPr>
          <w:ilvl w:val="0"/>
          <w:numId w:val="9"/>
        </w:numPr>
        <w:rPr>
          <w:lang w:val="ru-RU"/>
        </w:rPr>
      </w:pPr>
      <w:proofErr w:type="spellStart"/>
      <w:r>
        <w:rPr>
          <w:lang w:val="ru-RU"/>
        </w:rPr>
        <w:t>Aгар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пайтида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шовқин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ҳид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ёки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ҳаддан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ташқари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иссиқлик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пайдо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бўлса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фойдаланишни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дарҳол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тўхтатиш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керак</w:t>
      </w:r>
      <w:proofErr w:type="spellEnd"/>
      <w:r>
        <w:rPr>
          <w:lang w:val="ru-RU"/>
        </w:rPr>
        <w:t>.</w:t>
      </w:r>
    </w:p>
    <w:p w14:paraId="61876360" w14:textId="77777777" w:rsidR="008B164A" w:rsidRPr="008B164A" w:rsidRDefault="008B164A" w:rsidP="00736AD8">
      <w:pPr>
        <w:pStyle w:val="a5"/>
        <w:numPr>
          <w:ilvl w:val="0"/>
          <w:numId w:val="9"/>
        </w:numPr>
        <w:rPr>
          <w:lang w:val="ru-RU"/>
        </w:rPr>
      </w:pPr>
      <w:proofErr w:type="spellStart"/>
      <w:r>
        <w:rPr>
          <w:lang w:val="ru-RU"/>
        </w:rPr>
        <w:t>Болаларнинг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қўли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етмайдиган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жойда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сақланг</w:t>
      </w:r>
      <w:proofErr w:type="spellEnd"/>
      <w:r>
        <w:rPr>
          <w:lang w:val="ru-RU"/>
        </w:rPr>
        <w:t>.</w:t>
      </w:r>
    </w:p>
    <w:p w14:paraId="21FC3849" w14:textId="77777777" w:rsidR="008B164A" w:rsidRDefault="008B164A" w:rsidP="00736AD8">
      <w:pPr>
        <w:spacing w:after="0" w:line="240" w:lineRule="auto"/>
      </w:pPr>
    </w:p>
    <w:p w14:paraId="64081D43" w14:textId="77777777" w:rsidR="008B164A" w:rsidRDefault="008B164A" w:rsidP="00736AD8">
      <w:pPr>
        <w:spacing w:after="0" w:line="240" w:lineRule="auto"/>
      </w:pPr>
      <w:proofErr w:type="spellStart"/>
      <w:r w:rsidRPr="008B164A">
        <w:rPr>
          <w:b/>
        </w:rPr>
        <w:t>Диққат</w:t>
      </w:r>
      <w:proofErr w:type="spellEnd"/>
      <w:r w:rsidRPr="008B164A">
        <w:t>!</w:t>
      </w:r>
    </w:p>
    <w:p w14:paraId="26577DE4" w14:textId="77777777" w:rsidR="008B164A" w:rsidRDefault="008B164A" w:rsidP="00736AD8">
      <w:pPr>
        <w:spacing w:after="0" w:line="240" w:lineRule="auto"/>
      </w:pPr>
      <w:proofErr w:type="spellStart"/>
      <w:r w:rsidRPr="008B164A">
        <w:t>Қуйидаги</w:t>
      </w:r>
      <w:proofErr w:type="spellEnd"/>
      <w:r w:rsidRPr="008B164A">
        <w:t xml:space="preserve"> </w:t>
      </w:r>
      <w:proofErr w:type="spellStart"/>
      <w:r w:rsidRPr="008B164A">
        <w:t>ҳолларда</w:t>
      </w:r>
      <w:proofErr w:type="spellEnd"/>
      <w:r w:rsidRPr="008B164A">
        <w:t xml:space="preserve"> </w:t>
      </w:r>
      <w:proofErr w:type="spellStart"/>
      <w:r w:rsidRPr="008B164A">
        <w:t>ушбу</w:t>
      </w:r>
      <w:proofErr w:type="spellEnd"/>
      <w:r w:rsidRPr="008B164A">
        <w:t xml:space="preserve"> </w:t>
      </w:r>
      <w:proofErr w:type="spellStart"/>
      <w:r w:rsidRPr="008B164A">
        <w:t>маҳсулотни</w:t>
      </w:r>
      <w:proofErr w:type="spellEnd"/>
      <w:r w:rsidRPr="008B164A">
        <w:t xml:space="preserve"> </w:t>
      </w:r>
      <w:proofErr w:type="spellStart"/>
      <w:r w:rsidRPr="008B164A">
        <w:t>ишлатишдан</w:t>
      </w:r>
      <w:proofErr w:type="spellEnd"/>
      <w:r w:rsidRPr="008B164A">
        <w:t xml:space="preserve"> </w:t>
      </w:r>
      <w:proofErr w:type="spellStart"/>
      <w:r w:rsidRPr="008B164A">
        <w:t>олдин</w:t>
      </w:r>
      <w:proofErr w:type="spellEnd"/>
      <w:r w:rsidRPr="008B164A">
        <w:t xml:space="preserve"> </w:t>
      </w:r>
      <w:proofErr w:type="spellStart"/>
      <w:r w:rsidRPr="008B164A">
        <w:t>шифокор</w:t>
      </w:r>
      <w:proofErr w:type="spellEnd"/>
      <w:r w:rsidRPr="008B164A">
        <w:t xml:space="preserve"> </w:t>
      </w:r>
      <w:proofErr w:type="spellStart"/>
      <w:r w:rsidRPr="008B164A">
        <w:t>билан</w:t>
      </w:r>
      <w:proofErr w:type="spellEnd"/>
      <w:r w:rsidRPr="008B164A">
        <w:t xml:space="preserve"> </w:t>
      </w:r>
      <w:proofErr w:type="spellStart"/>
      <w:r w:rsidRPr="008B164A">
        <w:t>маслаҳатлашинг</w:t>
      </w:r>
      <w:proofErr w:type="spellEnd"/>
      <w:r w:rsidRPr="008B164A">
        <w:t>:</w:t>
      </w:r>
    </w:p>
    <w:p w14:paraId="0585528C" w14:textId="77777777" w:rsidR="008B164A" w:rsidRPr="008B164A" w:rsidRDefault="008B164A" w:rsidP="00736AD8">
      <w:pPr>
        <w:pStyle w:val="a5"/>
        <w:numPr>
          <w:ilvl w:val="0"/>
          <w:numId w:val="7"/>
        </w:numPr>
      </w:pPr>
      <w:proofErr w:type="spellStart"/>
      <w:r w:rsidRPr="008B164A">
        <w:t>Ўсимта</w:t>
      </w:r>
      <w:proofErr w:type="spellEnd"/>
    </w:p>
    <w:p w14:paraId="66BC799B" w14:textId="77777777" w:rsidR="008B164A" w:rsidRPr="008B164A" w:rsidRDefault="008B164A" w:rsidP="00736AD8">
      <w:pPr>
        <w:pStyle w:val="a5"/>
        <w:numPr>
          <w:ilvl w:val="0"/>
          <w:numId w:val="7"/>
        </w:numPr>
      </w:pPr>
      <w:r w:rsidRPr="008B164A">
        <w:t xml:space="preserve">Электрон </w:t>
      </w:r>
      <w:proofErr w:type="spellStart"/>
      <w:r w:rsidRPr="008B164A">
        <w:t>юрак</w:t>
      </w:r>
      <w:proofErr w:type="spellEnd"/>
      <w:r w:rsidRPr="008B164A">
        <w:t xml:space="preserve"> </w:t>
      </w:r>
      <w:proofErr w:type="spellStart"/>
      <w:r w:rsidRPr="008B164A">
        <w:t>стимуляторини</w:t>
      </w:r>
      <w:proofErr w:type="spellEnd"/>
      <w:r w:rsidRPr="008B164A">
        <w:t xml:space="preserve"> </w:t>
      </w:r>
      <w:proofErr w:type="spellStart"/>
      <w:r w:rsidRPr="008B164A">
        <w:t>ёки</w:t>
      </w:r>
      <w:proofErr w:type="spellEnd"/>
      <w:r w:rsidRPr="008B164A">
        <w:t xml:space="preserve"> </w:t>
      </w:r>
      <w:proofErr w:type="spellStart"/>
      <w:r w:rsidRPr="008B164A">
        <w:t>шунга</w:t>
      </w:r>
      <w:proofErr w:type="spellEnd"/>
      <w:r w:rsidRPr="008B164A">
        <w:t xml:space="preserve"> </w:t>
      </w:r>
      <w:proofErr w:type="spellStart"/>
      <w:r w:rsidRPr="008B164A">
        <w:t>ўхшаш</w:t>
      </w:r>
      <w:proofErr w:type="spellEnd"/>
      <w:r w:rsidRPr="008B164A">
        <w:t xml:space="preserve"> имплантация </w:t>
      </w:r>
      <w:proofErr w:type="spellStart"/>
      <w:r w:rsidRPr="008B164A">
        <w:t>қилинадиган</w:t>
      </w:r>
      <w:proofErr w:type="spellEnd"/>
      <w:r w:rsidRPr="008B164A">
        <w:t xml:space="preserve"> </w:t>
      </w:r>
      <w:proofErr w:type="spellStart"/>
      <w:r w:rsidRPr="008B164A">
        <w:t>тиббий</w:t>
      </w:r>
      <w:proofErr w:type="spellEnd"/>
      <w:r w:rsidRPr="008B164A">
        <w:t xml:space="preserve"> </w:t>
      </w:r>
      <w:proofErr w:type="spellStart"/>
      <w:r w:rsidRPr="008B164A">
        <w:t>асбобларни</w:t>
      </w:r>
      <w:proofErr w:type="spellEnd"/>
      <w:r w:rsidRPr="008B164A">
        <w:t xml:space="preserve"> </w:t>
      </w:r>
      <w:proofErr w:type="spellStart"/>
      <w:r w:rsidRPr="008B164A">
        <w:t>имплантацияси</w:t>
      </w:r>
      <w:proofErr w:type="spellEnd"/>
    </w:p>
    <w:p w14:paraId="67922AB7" w14:textId="77777777" w:rsidR="008B164A" w:rsidRPr="00736AD8" w:rsidRDefault="008B164A" w:rsidP="00736AD8">
      <w:pPr>
        <w:pStyle w:val="a5"/>
        <w:numPr>
          <w:ilvl w:val="0"/>
          <w:numId w:val="7"/>
        </w:numPr>
        <w:rPr>
          <w:lang w:val="ru-RU"/>
        </w:rPr>
      </w:pPr>
      <w:proofErr w:type="spellStart"/>
      <w:r w:rsidRPr="00736AD8">
        <w:rPr>
          <w:lang w:val="ru-RU"/>
        </w:rPr>
        <w:t>Юрак</w:t>
      </w:r>
      <w:proofErr w:type="spellEnd"/>
      <w:r w:rsidRPr="00736AD8">
        <w:rPr>
          <w:lang w:val="ru-RU"/>
        </w:rPr>
        <w:t xml:space="preserve"> </w:t>
      </w:r>
      <w:proofErr w:type="spellStart"/>
      <w:r w:rsidRPr="00736AD8">
        <w:rPr>
          <w:lang w:val="ru-RU"/>
        </w:rPr>
        <w:t>касалликлари</w:t>
      </w:r>
      <w:proofErr w:type="spellEnd"/>
    </w:p>
    <w:p w14:paraId="6D7D8E89" w14:textId="77777777" w:rsidR="008B164A" w:rsidRPr="00736AD8" w:rsidRDefault="008B164A" w:rsidP="00736AD8">
      <w:pPr>
        <w:pStyle w:val="a5"/>
        <w:numPr>
          <w:ilvl w:val="0"/>
          <w:numId w:val="7"/>
        </w:numPr>
        <w:rPr>
          <w:lang w:val="ru-RU"/>
        </w:rPr>
      </w:pPr>
      <w:proofErr w:type="spellStart"/>
      <w:r w:rsidRPr="00736AD8">
        <w:rPr>
          <w:lang w:val="ru-RU"/>
        </w:rPr>
        <w:t>Орқа</w:t>
      </w:r>
      <w:proofErr w:type="spellEnd"/>
      <w:r w:rsidRPr="00736AD8">
        <w:rPr>
          <w:lang w:val="ru-RU"/>
        </w:rPr>
        <w:t xml:space="preserve"> </w:t>
      </w:r>
      <w:proofErr w:type="spellStart"/>
      <w:r w:rsidRPr="00736AD8">
        <w:rPr>
          <w:lang w:val="ru-RU"/>
        </w:rPr>
        <w:t>ёки</w:t>
      </w:r>
      <w:proofErr w:type="spellEnd"/>
      <w:r w:rsidRPr="00736AD8">
        <w:rPr>
          <w:lang w:val="ru-RU"/>
        </w:rPr>
        <w:t xml:space="preserve"> </w:t>
      </w:r>
      <w:proofErr w:type="spellStart"/>
      <w:r w:rsidRPr="00736AD8">
        <w:rPr>
          <w:lang w:val="ru-RU"/>
        </w:rPr>
        <w:t>суяк</w:t>
      </w:r>
      <w:proofErr w:type="spellEnd"/>
      <w:r w:rsidRPr="00736AD8">
        <w:rPr>
          <w:lang w:val="ru-RU"/>
        </w:rPr>
        <w:t xml:space="preserve"> </w:t>
      </w:r>
      <w:proofErr w:type="spellStart"/>
      <w:r w:rsidRPr="00736AD8">
        <w:rPr>
          <w:lang w:val="ru-RU"/>
        </w:rPr>
        <w:t>касалликлари</w:t>
      </w:r>
      <w:proofErr w:type="spellEnd"/>
    </w:p>
    <w:p w14:paraId="04D218BB" w14:textId="2B1E2D4C" w:rsidR="008B164A" w:rsidRPr="00736AD8" w:rsidRDefault="008B164A" w:rsidP="00736AD8">
      <w:pPr>
        <w:pStyle w:val="a5"/>
        <w:numPr>
          <w:ilvl w:val="0"/>
          <w:numId w:val="7"/>
        </w:numPr>
        <w:rPr>
          <w:lang w:val="ru-RU"/>
        </w:rPr>
      </w:pPr>
      <w:proofErr w:type="spellStart"/>
      <w:r w:rsidRPr="00736AD8">
        <w:rPr>
          <w:lang w:val="ru-RU"/>
        </w:rPr>
        <w:t>Операциядан</w:t>
      </w:r>
      <w:proofErr w:type="spellEnd"/>
      <w:r w:rsidRPr="00736AD8">
        <w:rPr>
          <w:lang w:val="ru-RU"/>
        </w:rPr>
        <w:t xml:space="preserve"> </w:t>
      </w:r>
      <w:proofErr w:type="spellStart"/>
      <w:r w:rsidRPr="00736AD8">
        <w:rPr>
          <w:lang w:val="ru-RU"/>
        </w:rPr>
        <w:t>кейинги</w:t>
      </w:r>
      <w:proofErr w:type="spellEnd"/>
      <w:r w:rsidRPr="00736AD8">
        <w:rPr>
          <w:lang w:val="ru-RU"/>
        </w:rPr>
        <w:t xml:space="preserve"> </w:t>
      </w:r>
      <w:proofErr w:type="spellStart"/>
      <w:r w:rsidRPr="00736AD8">
        <w:rPr>
          <w:lang w:val="ru-RU"/>
        </w:rPr>
        <w:t>жарроҳлик</w:t>
      </w:r>
      <w:proofErr w:type="spellEnd"/>
      <w:r w:rsidRPr="00736AD8">
        <w:rPr>
          <w:lang w:val="ru-RU"/>
        </w:rPr>
        <w:t xml:space="preserve"> </w:t>
      </w:r>
      <w:proofErr w:type="spellStart"/>
      <w:r w:rsidRPr="00736AD8">
        <w:rPr>
          <w:lang w:val="ru-RU"/>
        </w:rPr>
        <w:t>амалиёти</w:t>
      </w:r>
      <w:proofErr w:type="spellEnd"/>
    </w:p>
    <w:p w14:paraId="0B0B7443" w14:textId="77777777" w:rsidR="008B164A" w:rsidRPr="00736AD8" w:rsidRDefault="008B164A" w:rsidP="00736AD8">
      <w:pPr>
        <w:pStyle w:val="a5"/>
        <w:numPr>
          <w:ilvl w:val="0"/>
          <w:numId w:val="7"/>
        </w:numPr>
        <w:rPr>
          <w:lang w:val="ru-RU"/>
        </w:rPr>
      </w:pPr>
      <w:proofErr w:type="spellStart"/>
      <w:r w:rsidRPr="00736AD8">
        <w:rPr>
          <w:lang w:val="ru-RU"/>
        </w:rPr>
        <w:t>Ҳомиладорлик</w:t>
      </w:r>
      <w:proofErr w:type="spellEnd"/>
      <w:r w:rsidRPr="00736AD8">
        <w:rPr>
          <w:lang w:val="ru-RU"/>
        </w:rPr>
        <w:t xml:space="preserve"> </w:t>
      </w:r>
      <w:proofErr w:type="spellStart"/>
      <w:r w:rsidRPr="00736AD8">
        <w:rPr>
          <w:lang w:val="ru-RU"/>
        </w:rPr>
        <w:t>пайтида</w:t>
      </w:r>
      <w:proofErr w:type="spellEnd"/>
      <w:r w:rsidRPr="00736AD8">
        <w:rPr>
          <w:lang w:val="ru-RU"/>
        </w:rPr>
        <w:t xml:space="preserve"> </w:t>
      </w:r>
      <w:proofErr w:type="spellStart"/>
      <w:r w:rsidRPr="00736AD8">
        <w:rPr>
          <w:lang w:val="ru-RU"/>
        </w:rPr>
        <w:t>ёки</w:t>
      </w:r>
      <w:proofErr w:type="spellEnd"/>
      <w:r w:rsidRPr="00736AD8">
        <w:rPr>
          <w:lang w:val="ru-RU"/>
        </w:rPr>
        <w:t xml:space="preserve"> </w:t>
      </w:r>
      <w:proofErr w:type="spellStart"/>
      <w:r w:rsidRPr="00736AD8">
        <w:rPr>
          <w:lang w:val="ru-RU"/>
        </w:rPr>
        <w:t>ундан</w:t>
      </w:r>
      <w:proofErr w:type="spellEnd"/>
      <w:r w:rsidRPr="00736AD8">
        <w:rPr>
          <w:lang w:val="ru-RU"/>
        </w:rPr>
        <w:t xml:space="preserve"> </w:t>
      </w:r>
      <w:proofErr w:type="spellStart"/>
      <w:r w:rsidRPr="00736AD8">
        <w:rPr>
          <w:lang w:val="ru-RU"/>
        </w:rPr>
        <w:t>кейинги</w:t>
      </w:r>
      <w:proofErr w:type="spellEnd"/>
      <w:r w:rsidRPr="00736AD8">
        <w:rPr>
          <w:lang w:val="ru-RU"/>
        </w:rPr>
        <w:t xml:space="preserve"> </w:t>
      </w:r>
      <w:proofErr w:type="spellStart"/>
      <w:r w:rsidRPr="00736AD8">
        <w:rPr>
          <w:lang w:val="ru-RU"/>
        </w:rPr>
        <w:t>давр</w:t>
      </w:r>
      <w:proofErr w:type="spellEnd"/>
    </w:p>
    <w:p w14:paraId="5177D5E7" w14:textId="77777777" w:rsidR="008B164A" w:rsidRDefault="008B164A" w:rsidP="00736AD8">
      <w:pPr>
        <w:spacing w:after="0" w:line="240" w:lineRule="auto"/>
      </w:pPr>
    </w:p>
    <w:p w14:paraId="7D55D528" w14:textId="3FBC7628" w:rsidR="008B164A" w:rsidRDefault="008B164A" w:rsidP="00736AD8">
      <w:pPr>
        <w:spacing w:after="0" w:line="240" w:lineRule="auto"/>
      </w:pPr>
      <w:proofErr w:type="spellStart"/>
      <w:r w:rsidRPr="008B164A">
        <w:rPr>
          <w:b/>
        </w:rPr>
        <w:t>Тозалаш</w:t>
      </w:r>
      <w:proofErr w:type="spellEnd"/>
      <w:r w:rsidRPr="008B164A">
        <w:rPr>
          <w:b/>
        </w:rPr>
        <w:t xml:space="preserve"> </w:t>
      </w:r>
      <w:proofErr w:type="spellStart"/>
      <w:r w:rsidRPr="008B164A">
        <w:rPr>
          <w:b/>
        </w:rPr>
        <w:t>ва</w:t>
      </w:r>
      <w:proofErr w:type="spellEnd"/>
      <w:r w:rsidRPr="008B164A">
        <w:rPr>
          <w:b/>
        </w:rPr>
        <w:t xml:space="preserve"> </w:t>
      </w:r>
      <w:proofErr w:type="spellStart"/>
      <w:r w:rsidRPr="008B164A">
        <w:rPr>
          <w:b/>
        </w:rPr>
        <w:t>хизмат</w:t>
      </w:r>
      <w:proofErr w:type="spellEnd"/>
      <w:r w:rsidRPr="008B164A">
        <w:rPr>
          <w:b/>
        </w:rPr>
        <w:t xml:space="preserve"> </w:t>
      </w:r>
      <w:proofErr w:type="spellStart"/>
      <w:r w:rsidRPr="008B164A">
        <w:rPr>
          <w:b/>
        </w:rPr>
        <w:t>кўрсатиш</w:t>
      </w:r>
      <w:proofErr w:type="spellEnd"/>
    </w:p>
    <w:p w14:paraId="60DF625B" w14:textId="77777777" w:rsidR="008B164A" w:rsidRPr="008B164A" w:rsidRDefault="008B164A" w:rsidP="00736AD8">
      <w:pPr>
        <w:pStyle w:val="a5"/>
        <w:numPr>
          <w:ilvl w:val="0"/>
          <w:numId w:val="8"/>
        </w:numPr>
        <w:rPr>
          <w:lang w:val="ru-KZ"/>
        </w:rPr>
      </w:pPr>
      <w:proofErr w:type="spellStart"/>
      <w:r w:rsidRPr="008B164A">
        <w:rPr>
          <w:lang w:val="ru-KZ"/>
        </w:rPr>
        <w:t>Тозалашдан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олдин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электр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таъминотини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ўчиринг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ва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вилкасини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розеткадан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чиқариб</w:t>
      </w:r>
      <w:proofErr w:type="spellEnd"/>
      <w:r w:rsidRPr="008B164A">
        <w:rPr>
          <w:lang w:val="ru-KZ"/>
        </w:rPr>
        <w:t xml:space="preserve"> </w:t>
      </w:r>
      <w:proofErr w:type="spellStart"/>
      <w:r w:rsidRPr="008B164A">
        <w:rPr>
          <w:lang w:val="ru-KZ"/>
        </w:rPr>
        <w:t>олинг</w:t>
      </w:r>
      <w:proofErr w:type="spellEnd"/>
      <w:r w:rsidRPr="008B164A">
        <w:rPr>
          <w:lang w:val="ru-KZ"/>
        </w:rPr>
        <w:t>.</w:t>
      </w:r>
    </w:p>
    <w:p w14:paraId="74CD1C97" w14:textId="77777777" w:rsidR="008B164A" w:rsidRPr="008B164A" w:rsidRDefault="008B164A" w:rsidP="00736AD8">
      <w:pPr>
        <w:pStyle w:val="a5"/>
        <w:numPr>
          <w:ilvl w:val="0"/>
          <w:numId w:val="8"/>
        </w:numPr>
        <w:rPr>
          <w:lang w:val="ru-RU"/>
        </w:rPr>
      </w:pPr>
      <w:proofErr w:type="spellStart"/>
      <w:r>
        <w:rPr>
          <w:lang w:val="ru-RU"/>
        </w:rPr>
        <w:t>Тозалаш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учун</w:t>
      </w:r>
      <w:proofErr w:type="spellEnd"/>
      <w:r>
        <w:rPr>
          <w:lang w:val="ru-RU"/>
        </w:rPr>
        <w:t xml:space="preserve"> нейтрал </w:t>
      </w:r>
      <w:proofErr w:type="spellStart"/>
      <w:r>
        <w:rPr>
          <w:lang w:val="ru-RU"/>
        </w:rPr>
        <w:t>ювиш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воситаси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махсус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матодан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фойдаланинг</w:t>
      </w:r>
      <w:proofErr w:type="spellEnd"/>
      <w:r>
        <w:rPr>
          <w:lang w:val="ru-RU"/>
        </w:rPr>
        <w:t>.</w:t>
      </w:r>
    </w:p>
    <w:p w14:paraId="7BCEBD65" w14:textId="77777777" w:rsidR="008B164A" w:rsidRPr="008B164A" w:rsidRDefault="008B164A" w:rsidP="00736AD8">
      <w:pPr>
        <w:pStyle w:val="a5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Бензин, </w:t>
      </w:r>
      <w:proofErr w:type="spellStart"/>
      <w:r>
        <w:rPr>
          <w:lang w:val="ru-RU"/>
        </w:rPr>
        <w:t>нефт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маҳсулотлари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кучли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кислоталар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ёки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кучли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ишқорли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тозалагичлардан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фойдаланманг</w:t>
      </w:r>
      <w:proofErr w:type="spellEnd"/>
      <w:r>
        <w:rPr>
          <w:lang w:val="ru-RU"/>
        </w:rPr>
        <w:t>.</w:t>
      </w:r>
    </w:p>
    <w:p w14:paraId="4544C54D" w14:textId="77777777" w:rsidR="008B164A" w:rsidRDefault="008B164A" w:rsidP="00736AD8">
      <w:pPr>
        <w:pStyle w:val="a5"/>
        <w:numPr>
          <w:ilvl w:val="0"/>
          <w:numId w:val="8"/>
        </w:numPr>
      </w:pPr>
      <w:proofErr w:type="spellStart"/>
      <w:r w:rsidRPr="00736AD8">
        <w:rPr>
          <w:lang w:val="ru-RU"/>
        </w:rPr>
        <w:t>Эслатма</w:t>
      </w:r>
      <w:proofErr w:type="spellEnd"/>
      <w:r w:rsidRPr="00736AD8">
        <w:rPr>
          <w:lang w:val="ru-RU"/>
        </w:rPr>
        <w:t xml:space="preserve">: </w:t>
      </w:r>
      <w:proofErr w:type="spellStart"/>
      <w:r w:rsidRPr="00736AD8">
        <w:rPr>
          <w:lang w:val="ru-RU"/>
        </w:rPr>
        <w:t>Тозалаш</w:t>
      </w:r>
      <w:proofErr w:type="spellEnd"/>
      <w:r w:rsidRPr="00736AD8">
        <w:rPr>
          <w:lang w:val="ru-RU"/>
        </w:rPr>
        <w:t xml:space="preserve"> </w:t>
      </w:r>
      <w:proofErr w:type="spellStart"/>
      <w:r w:rsidRPr="00736AD8">
        <w:rPr>
          <w:lang w:val="ru-RU"/>
        </w:rPr>
        <w:t>вақтида</w:t>
      </w:r>
      <w:proofErr w:type="spellEnd"/>
      <w:r w:rsidRPr="00736AD8">
        <w:rPr>
          <w:lang w:val="ru-RU"/>
        </w:rPr>
        <w:t xml:space="preserve"> </w:t>
      </w:r>
      <w:proofErr w:type="spellStart"/>
      <w:r w:rsidRPr="00736AD8">
        <w:rPr>
          <w:lang w:val="ru-RU"/>
        </w:rPr>
        <w:t>электр</w:t>
      </w:r>
      <w:proofErr w:type="spellEnd"/>
      <w:r w:rsidRPr="00736AD8">
        <w:rPr>
          <w:lang w:val="ru-RU"/>
        </w:rPr>
        <w:t xml:space="preserve"> </w:t>
      </w:r>
      <w:proofErr w:type="spellStart"/>
      <w:r w:rsidRPr="00736AD8">
        <w:rPr>
          <w:lang w:val="ru-RU"/>
        </w:rPr>
        <w:t>блокини</w:t>
      </w:r>
      <w:proofErr w:type="spellEnd"/>
      <w:r w:rsidRPr="00736AD8">
        <w:rPr>
          <w:lang w:val="ru-RU"/>
        </w:rPr>
        <w:t xml:space="preserve"> </w:t>
      </w:r>
      <w:proofErr w:type="spellStart"/>
      <w:r w:rsidRPr="00736AD8">
        <w:rPr>
          <w:lang w:val="ru-RU"/>
        </w:rPr>
        <w:t>олиб</w:t>
      </w:r>
      <w:proofErr w:type="spellEnd"/>
      <w:r w:rsidRPr="00736AD8">
        <w:rPr>
          <w:lang w:val="ru-RU"/>
        </w:rPr>
        <w:t xml:space="preserve"> </w:t>
      </w:r>
      <w:proofErr w:type="spellStart"/>
      <w:r w:rsidRPr="00736AD8">
        <w:rPr>
          <w:lang w:val="ru-RU"/>
        </w:rPr>
        <w:t>ташлаш</w:t>
      </w:r>
      <w:proofErr w:type="spellEnd"/>
      <w:r w:rsidRPr="00736AD8">
        <w:rPr>
          <w:lang w:val="ru-RU"/>
        </w:rPr>
        <w:t xml:space="preserve"> </w:t>
      </w:r>
      <w:proofErr w:type="spellStart"/>
      <w:r w:rsidRPr="00736AD8">
        <w:rPr>
          <w:lang w:val="ru-RU"/>
        </w:rPr>
        <w:t>керак</w:t>
      </w:r>
      <w:proofErr w:type="spellEnd"/>
      <w:r w:rsidRPr="00736AD8">
        <w:rPr>
          <w:lang w:val="ru-RU"/>
        </w:rPr>
        <w:t>.</w:t>
      </w:r>
    </w:p>
    <w:p w14:paraId="75082C9C" w14:textId="5CD7F059" w:rsidR="00736AD8" w:rsidRDefault="00736AD8" w:rsidP="00736AD8">
      <w:pPr>
        <w:spacing w:after="0" w:line="240" w:lineRule="auto"/>
        <w:rPr>
          <w:b/>
          <w:bCs/>
          <w:lang w:val="ru-RU"/>
        </w:rPr>
      </w:pPr>
    </w:p>
    <w:p w14:paraId="632C7573" w14:textId="3BA2A4EE" w:rsidR="00F221D1" w:rsidRDefault="00F221D1" w:rsidP="00736AD8">
      <w:pPr>
        <w:spacing w:after="0" w:line="240" w:lineRule="auto"/>
        <w:rPr>
          <w:b/>
          <w:bCs/>
          <w:lang w:val="ru-RU"/>
        </w:rPr>
      </w:pPr>
    </w:p>
    <w:p w14:paraId="699E045E" w14:textId="6E1A760B" w:rsidR="00F221D1" w:rsidRDefault="00F221D1" w:rsidP="00736AD8">
      <w:pPr>
        <w:spacing w:after="0" w:line="240" w:lineRule="auto"/>
        <w:rPr>
          <w:b/>
          <w:bCs/>
          <w:lang w:val="ru-RU"/>
        </w:rPr>
      </w:pPr>
    </w:p>
    <w:p w14:paraId="082F736B" w14:textId="77777777" w:rsidR="00F221D1" w:rsidRDefault="00F221D1" w:rsidP="00736AD8">
      <w:pPr>
        <w:spacing w:after="0" w:line="240" w:lineRule="auto"/>
        <w:rPr>
          <w:b/>
          <w:bCs/>
          <w:lang w:val="ru-RU"/>
        </w:rPr>
      </w:pPr>
    </w:p>
    <w:p w14:paraId="7A51ED51" w14:textId="20945185" w:rsidR="008B164A" w:rsidRDefault="008B164A" w:rsidP="00736AD8">
      <w:pPr>
        <w:spacing w:after="0" w:line="240" w:lineRule="auto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lastRenderedPageBreak/>
        <w:t>Хусусиятлари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3544"/>
      </w:tblGrid>
      <w:tr w:rsidR="008B164A" w14:paraId="7EAFEF20" w14:textId="77777777" w:rsidTr="00C12C4A">
        <w:tc>
          <w:tcPr>
            <w:tcW w:w="3114" w:type="dxa"/>
          </w:tcPr>
          <w:p w14:paraId="340A2E2B" w14:textId="77777777" w:rsidR="008B164A" w:rsidRDefault="008B164A" w:rsidP="00736AD8">
            <w:pPr>
              <w:rPr>
                <w:lang w:val="ru-RU"/>
              </w:rPr>
            </w:pPr>
            <w:r>
              <w:rPr>
                <w:lang w:val="ru-RU"/>
              </w:rPr>
              <w:t xml:space="preserve">Номинал </w:t>
            </w:r>
            <w:proofErr w:type="spellStart"/>
            <w:r>
              <w:rPr>
                <w:lang w:val="ru-RU"/>
              </w:rPr>
              <w:t>кучланиш</w:t>
            </w:r>
            <w:proofErr w:type="spellEnd"/>
          </w:p>
        </w:tc>
        <w:tc>
          <w:tcPr>
            <w:tcW w:w="3544" w:type="dxa"/>
          </w:tcPr>
          <w:p w14:paraId="0599F746" w14:textId="38B0E54B" w:rsidR="008B164A" w:rsidRDefault="008B164A" w:rsidP="00736AD8">
            <w:pPr>
              <w:rPr>
                <w:lang w:val="ru-RU"/>
              </w:rPr>
            </w:pPr>
            <w:r>
              <w:rPr>
                <w:lang w:val="ru-RU"/>
              </w:rPr>
              <w:t>8.4</w:t>
            </w:r>
            <w:r w:rsidR="00736AD8">
              <w:rPr>
                <w:lang w:val="en-US"/>
              </w:rPr>
              <w:t xml:space="preserve"> </w:t>
            </w:r>
            <w:r>
              <w:rPr>
                <w:lang w:val="ru-RU"/>
              </w:rPr>
              <w:t>В</w:t>
            </w:r>
          </w:p>
        </w:tc>
      </w:tr>
      <w:tr w:rsidR="008B164A" w14:paraId="1DF66FB9" w14:textId="77777777" w:rsidTr="00C12C4A">
        <w:tc>
          <w:tcPr>
            <w:tcW w:w="3114" w:type="dxa"/>
          </w:tcPr>
          <w:p w14:paraId="3E758F64" w14:textId="77777777" w:rsidR="008B164A" w:rsidRDefault="008B164A" w:rsidP="00736A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Номинал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қувват</w:t>
            </w:r>
            <w:proofErr w:type="spellEnd"/>
          </w:p>
        </w:tc>
        <w:tc>
          <w:tcPr>
            <w:tcW w:w="3544" w:type="dxa"/>
          </w:tcPr>
          <w:p w14:paraId="3F0AD767" w14:textId="77777777" w:rsidR="008B164A" w:rsidRDefault="008B164A" w:rsidP="00736AD8">
            <w:pPr>
              <w:rPr>
                <w:lang w:val="ru-RU"/>
              </w:rPr>
            </w:pPr>
            <w:r>
              <w:rPr>
                <w:lang w:val="ru-RU"/>
              </w:rPr>
              <w:t>24 Вт</w:t>
            </w:r>
          </w:p>
        </w:tc>
      </w:tr>
      <w:tr w:rsidR="008B164A" w14:paraId="1D52AFEA" w14:textId="77777777" w:rsidTr="00C12C4A">
        <w:trPr>
          <w:trHeight w:val="419"/>
        </w:trPr>
        <w:tc>
          <w:tcPr>
            <w:tcW w:w="3114" w:type="dxa"/>
          </w:tcPr>
          <w:p w14:paraId="1228D5DD" w14:textId="77777777" w:rsidR="008B164A" w:rsidRDefault="008B164A" w:rsidP="00736AD8">
            <w:pPr>
              <w:rPr>
                <w:lang w:val="ru-RU"/>
              </w:rPr>
            </w:pPr>
            <w:r>
              <w:rPr>
                <w:lang w:val="ru-RU"/>
              </w:rPr>
              <w:t xml:space="preserve">Тахмин </w:t>
            </w:r>
            <w:proofErr w:type="spellStart"/>
            <w:r>
              <w:rPr>
                <w:lang w:val="ru-RU"/>
              </w:rPr>
              <w:t>қилинган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вақт</w:t>
            </w:r>
            <w:proofErr w:type="spellEnd"/>
          </w:p>
        </w:tc>
        <w:tc>
          <w:tcPr>
            <w:tcW w:w="3544" w:type="dxa"/>
          </w:tcPr>
          <w:p w14:paraId="43A147F7" w14:textId="77777777" w:rsidR="008B164A" w:rsidRDefault="008B164A" w:rsidP="00736AD8">
            <w:pPr>
              <w:rPr>
                <w:lang w:val="en-US"/>
              </w:rPr>
            </w:pPr>
            <w:r>
              <w:rPr>
                <w:lang w:val="en-US"/>
              </w:rPr>
              <w:t xml:space="preserve">1.5-2 </w:t>
            </w:r>
            <w:proofErr w:type="spellStart"/>
            <w:r>
              <w:rPr>
                <w:lang w:val="en-US"/>
              </w:rPr>
              <w:t>соат</w:t>
            </w:r>
            <w:proofErr w:type="spellEnd"/>
          </w:p>
        </w:tc>
      </w:tr>
      <w:tr w:rsidR="008B164A" w14:paraId="08094A54" w14:textId="77777777" w:rsidTr="00C12C4A">
        <w:tc>
          <w:tcPr>
            <w:tcW w:w="3114" w:type="dxa"/>
          </w:tcPr>
          <w:p w14:paraId="08336E0A" w14:textId="77777777" w:rsidR="008B164A" w:rsidRDefault="008B164A" w:rsidP="00736A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Материали</w:t>
            </w:r>
            <w:proofErr w:type="spellEnd"/>
          </w:p>
        </w:tc>
        <w:tc>
          <w:tcPr>
            <w:tcW w:w="3544" w:type="dxa"/>
          </w:tcPr>
          <w:p w14:paraId="38113ACB" w14:textId="77777777" w:rsidR="008B164A" w:rsidRDefault="008B164A" w:rsidP="00736AD8">
            <w:pPr>
              <w:rPr>
                <w:lang w:val="en-US"/>
              </w:rPr>
            </w:pPr>
            <w:r>
              <w:rPr>
                <w:lang w:val="ru-RU"/>
              </w:rPr>
              <w:t>Пластик</w:t>
            </w:r>
            <w:r>
              <w:rPr>
                <w:lang w:val="en-US"/>
              </w:rPr>
              <w:t xml:space="preserve"> (ABS, PP, PA66)</w:t>
            </w:r>
          </w:p>
        </w:tc>
      </w:tr>
      <w:tr w:rsidR="008B164A" w14:paraId="3BA7ADA4" w14:textId="77777777" w:rsidTr="00C12C4A">
        <w:tc>
          <w:tcPr>
            <w:tcW w:w="3114" w:type="dxa"/>
          </w:tcPr>
          <w:p w14:paraId="67751E0D" w14:textId="77777777" w:rsidR="008B164A" w:rsidRDefault="008B164A" w:rsidP="00736A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Стандартлар</w:t>
            </w:r>
            <w:proofErr w:type="spellEnd"/>
          </w:p>
        </w:tc>
        <w:tc>
          <w:tcPr>
            <w:tcW w:w="3544" w:type="dxa"/>
          </w:tcPr>
          <w:p w14:paraId="130ED901" w14:textId="77777777" w:rsidR="008B164A" w:rsidRDefault="008B164A" w:rsidP="00736AD8">
            <w:pPr>
              <w:rPr>
                <w:lang w:val="en-US"/>
              </w:rPr>
            </w:pPr>
            <w:r>
              <w:rPr>
                <w:lang w:val="en-US"/>
              </w:rPr>
              <w:t>GB4706.1-2005 GB4706.10-2008</w:t>
            </w:r>
          </w:p>
        </w:tc>
      </w:tr>
    </w:tbl>
    <w:p w14:paraId="7CB92BA1" w14:textId="77777777" w:rsidR="00736AD8" w:rsidRPr="0010332D" w:rsidRDefault="00736AD8" w:rsidP="00736AD8">
      <w:pPr>
        <w:spacing w:line="20" w:lineRule="atLeast"/>
        <w:rPr>
          <w:rFonts w:cstheme="minorHAnsi"/>
          <w:color w:val="000000"/>
        </w:rPr>
      </w:pPr>
      <w:proofErr w:type="spellStart"/>
      <w:r w:rsidRPr="0010332D">
        <w:rPr>
          <w:rFonts w:cstheme="minorHAnsi"/>
          <w:color w:val="000000"/>
        </w:rPr>
        <w:t>Ишлаб</w:t>
      </w:r>
      <w:proofErr w:type="spellEnd"/>
      <w:r w:rsidRPr="0010332D">
        <w:rPr>
          <w:rFonts w:cstheme="minorHAnsi"/>
          <w:color w:val="000000"/>
        </w:rPr>
        <w:t xml:space="preserve"> </w:t>
      </w:r>
      <w:proofErr w:type="spellStart"/>
      <w:r w:rsidRPr="0010332D">
        <w:rPr>
          <w:rFonts w:cstheme="minorHAnsi"/>
          <w:color w:val="000000"/>
        </w:rPr>
        <w:t>чиқарувчи</w:t>
      </w:r>
      <w:proofErr w:type="spellEnd"/>
      <w:r w:rsidRPr="0010332D">
        <w:rPr>
          <w:rFonts w:cstheme="minorHAnsi"/>
          <w:color w:val="000000"/>
        </w:rPr>
        <w:t xml:space="preserve">: </w:t>
      </w:r>
      <w:proofErr w:type="spellStart"/>
      <w:r w:rsidRPr="0010332D">
        <w:rPr>
          <w:rFonts w:cstheme="minorHAnsi"/>
          <w:color w:val="000000"/>
        </w:rPr>
        <w:t>Хитой</w:t>
      </w:r>
      <w:proofErr w:type="spellEnd"/>
    </w:p>
    <w:p w14:paraId="66CBC66F" w14:textId="77777777" w:rsidR="00736AD8" w:rsidRPr="0010332D" w:rsidRDefault="00736AD8" w:rsidP="00736AD8">
      <w:pPr>
        <w:spacing w:line="20" w:lineRule="atLeast"/>
        <w:rPr>
          <w:rFonts w:cstheme="minorHAnsi"/>
          <w:color w:val="000000"/>
        </w:rPr>
      </w:pPr>
      <w:proofErr w:type="spellStart"/>
      <w:r w:rsidRPr="0010332D">
        <w:rPr>
          <w:rFonts w:cstheme="minorHAnsi"/>
          <w:color w:val="000000"/>
        </w:rPr>
        <w:t>Юридик</w:t>
      </w:r>
      <w:proofErr w:type="spellEnd"/>
      <w:r w:rsidRPr="0010332D">
        <w:rPr>
          <w:rFonts w:cstheme="minorHAnsi"/>
          <w:color w:val="000000"/>
        </w:rPr>
        <w:t xml:space="preserve"> </w:t>
      </w:r>
      <w:proofErr w:type="spellStart"/>
      <w:r w:rsidRPr="0010332D">
        <w:rPr>
          <w:rFonts w:cstheme="minorHAnsi"/>
          <w:color w:val="000000"/>
        </w:rPr>
        <w:t>манзил</w:t>
      </w:r>
      <w:proofErr w:type="spellEnd"/>
      <w:r w:rsidRPr="0010332D">
        <w:rPr>
          <w:rFonts w:cstheme="minorHAnsi"/>
          <w:color w:val="000000"/>
        </w:rPr>
        <w:t xml:space="preserve">: 109341, </w:t>
      </w:r>
      <w:proofErr w:type="spellStart"/>
      <w:r w:rsidRPr="0010332D">
        <w:rPr>
          <w:rFonts w:cstheme="minorHAnsi"/>
          <w:color w:val="000000"/>
        </w:rPr>
        <w:t>Тошкент</w:t>
      </w:r>
      <w:proofErr w:type="spellEnd"/>
      <w:r w:rsidRPr="0010332D">
        <w:rPr>
          <w:rFonts w:cstheme="minorHAnsi"/>
          <w:color w:val="000000"/>
        </w:rPr>
        <w:t xml:space="preserve"> </w:t>
      </w:r>
      <w:proofErr w:type="spellStart"/>
      <w:r w:rsidRPr="0010332D">
        <w:rPr>
          <w:rFonts w:cstheme="minorHAnsi"/>
          <w:color w:val="000000"/>
        </w:rPr>
        <w:t>шахри</w:t>
      </w:r>
      <w:proofErr w:type="spellEnd"/>
      <w:r w:rsidRPr="0010332D">
        <w:rPr>
          <w:rFonts w:cstheme="minorHAnsi"/>
          <w:color w:val="000000"/>
        </w:rPr>
        <w:t xml:space="preserve">, С. </w:t>
      </w:r>
      <w:proofErr w:type="spellStart"/>
      <w:r w:rsidRPr="0010332D">
        <w:rPr>
          <w:rFonts w:cstheme="minorHAnsi"/>
          <w:color w:val="000000"/>
        </w:rPr>
        <w:t>Машхадий</w:t>
      </w:r>
      <w:proofErr w:type="spellEnd"/>
      <w:r w:rsidRPr="0010332D">
        <w:rPr>
          <w:rFonts w:cstheme="minorHAnsi"/>
          <w:color w:val="000000"/>
        </w:rPr>
        <w:t xml:space="preserve"> </w:t>
      </w:r>
      <w:proofErr w:type="spellStart"/>
      <w:r w:rsidRPr="0010332D">
        <w:rPr>
          <w:rFonts w:cstheme="minorHAnsi"/>
          <w:color w:val="000000"/>
        </w:rPr>
        <w:t>кўчаси</w:t>
      </w:r>
      <w:proofErr w:type="spellEnd"/>
      <w:r w:rsidRPr="0010332D">
        <w:rPr>
          <w:rFonts w:cstheme="minorHAnsi"/>
          <w:color w:val="000000"/>
        </w:rPr>
        <w:t>, 210 уй</w:t>
      </w:r>
    </w:p>
    <w:p w14:paraId="32886F69" w14:textId="77777777" w:rsidR="00736AD8" w:rsidRPr="0010332D" w:rsidRDefault="00736AD8" w:rsidP="00736AD8">
      <w:pPr>
        <w:spacing w:line="20" w:lineRule="atLeast"/>
        <w:rPr>
          <w:rFonts w:cstheme="minorHAnsi"/>
          <w:color w:val="000000"/>
        </w:rPr>
      </w:pPr>
      <w:r w:rsidRPr="0010332D">
        <w:rPr>
          <w:rFonts w:cstheme="minorHAnsi"/>
          <w:color w:val="000000"/>
        </w:rPr>
        <w:t>Телефон: +998781471930   Сайт: hopshop.uz</w:t>
      </w:r>
    </w:p>
    <w:p w14:paraId="6231A0AF" w14:textId="7180B275" w:rsidR="00736AD8" w:rsidRDefault="00736AD8" w:rsidP="00736AD8">
      <w:pPr>
        <w:spacing w:after="0" w:line="240" w:lineRule="auto"/>
        <w:rPr>
          <w:b/>
          <w:bCs/>
          <w:lang w:val="ru-RU"/>
        </w:rPr>
      </w:pPr>
    </w:p>
    <w:p w14:paraId="15AD51BD" w14:textId="77777777" w:rsidR="00736AD8" w:rsidRPr="00736AD8" w:rsidRDefault="00736AD8" w:rsidP="00736AD8">
      <w:pPr>
        <w:spacing w:after="0" w:line="240" w:lineRule="auto"/>
        <w:rPr>
          <w:b/>
          <w:bCs/>
          <w:i/>
          <w:iCs/>
          <w:lang w:val="ru-RU"/>
        </w:rPr>
      </w:pPr>
      <w:r w:rsidRPr="00736AD8">
        <w:rPr>
          <w:b/>
          <w:bCs/>
          <w:i/>
          <w:iCs/>
          <w:lang w:val="en-US"/>
        </w:rPr>
        <w:t>RU</w:t>
      </w:r>
    </w:p>
    <w:p w14:paraId="75F647A3" w14:textId="13288CC6" w:rsidR="006E5E3C" w:rsidRPr="00736AD8" w:rsidRDefault="006E5E3C" w:rsidP="00736AD8">
      <w:pPr>
        <w:spacing w:after="0" w:line="240" w:lineRule="auto"/>
        <w:rPr>
          <w:b/>
          <w:bCs/>
          <w:lang w:val="ru-RU"/>
        </w:rPr>
      </w:pPr>
      <w:r w:rsidRPr="00736AD8">
        <w:rPr>
          <w:b/>
          <w:bCs/>
          <w:sz w:val="24"/>
          <w:szCs w:val="24"/>
          <w:lang w:val="ru-RU"/>
        </w:rPr>
        <w:t xml:space="preserve">Беспроводной массажер </w:t>
      </w:r>
      <w:r w:rsidR="00736AD8" w:rsidRPr="00736AD8">
        <w:rPr>
          <w:b/>
          <w:bCs/>
          <w:sz w:val="24"/>
          <w:szCs w:val="24"/>
          <w:lang w:val="en-US"/>
        </w:rPr>
        <w:t>Master</w:t>
      </w:r>
      <w:r w:rsidR="00736AD8" w:rsidRPr="00736AD8">
        <w:rPr>
          <w:b/>
          <w:bCs/>
          <w:sz w:val="24"/>
          <w:szCs w:val="24"/>
          <w:lang w:val="ru-RU"/>
        </w:rPr>
        <w:t xml:space="preserve"> </w:t>
      </w:r>
      <w:r w:rsidR="00736AD8" w:rsidRPr="00736AD8">
        <w:rPr>
          <w:b/>
          <w:bCs/>
          <w:sz w:val="24"/>
          <w:szCs w:val="24"/>
          <w:lang w:val="en-US"/>
        </w:rPr>
        <w:t>SPA</w:t>
      </w:r>
    </w:p>
    <w:p w14:paraId="09D06A92" w14:textId="0FD352AB" w:rsidR="006762FD" w:rsidRPr="00AD21B8" w:rsidRDefault="00AD21B8" w:rsidP="00736AD8">
      <w:pPr>
        <w:spacing w:after="0" w:line="240" w:lineRule="auto"/>
        <w:rPr>
          <w:rFonts w:cstheme="minorHAnsi"/>
          <w:b/>
          <w:bCs/>
          <w:lang w:val="ru-RU"/>
        </w:rPr>
      </w:pPr>
      <w:r w:rsidRPr="00AD21B8">
        <w:rPr>
          <w:rFonts w:cstheme="minorHAnsi"/>
          <w:b/>
          <w:bCs/>
          <w:lang w:val="ru-RU"/>
        </w:rPr>
        <w:t xml:space="preserve">Меры предосторожности </w:t>
      </w:r>
    </w:p>
    <w:p w14:paraId="4FF60826" w14:textId="69BE5CE2" w:rsidR="00AD21B8" w:rsidRPr="00AD21B8" w:rsidRDefault="00AD21B8" w:rsidP="00736AD8">
      <w:pPr>
        <w:pStyle w:val="a5"/>
        <w:numPr>
          <w:ilvl w:val="0"/>
          <w:numId w:val="2"/>
        </w:numPr>
        <w:rPr>
          <w:rFonts w:cstheme="minorHAnsi"/>
          <w:color w:val="1F1F1F"/>
          <w:w w:val="95"/>
          <w:lang w:val="ru-RU"/>
        </w:rPr>
      </w:pPr>
      <w:r w:rsidRPr="00AD21B8">
        <w:rPr>
          <w:rFonts w:cstheme="minorHAnsi"/>
          <w:color w:val="1F1F1F"/>
          <w:w w:val="95"/>
          <w:lang w:val="ru-RU"/>
        </w:rPr>
        <w:t xml:space="preserve">Когда </w:t>
      </w:r>
      <w:r>
        <w:rPr>
          <w:rFonts w:cstheme="minorHAnsi"/>
          <w:color w:val="1F1F1F"/>
          <w:w w:val="95"/>
          <w:lang w:val="ru-RU"/>
        </w:rPr>
        <w:t>батарейка заряжена</w:t>
      </w:r>
      <w:r w:rsidRPr="00AD21B8">
        <w:rPr>
          <w:rFonts w:cstheme="minorHAnsi"/>
          <w:color w:val="1F1F1F"/>
          <w:w w:val="95"/>
          <w:lang w:val="ru-RU"/>
        </w:rPr>
        <w:t>, зарядное устройство меняет цвет с красного на зеленый</w:t>
      </w:r>
      <w:r>
        <w:rPr>
          <w:rFonts w:cstheme="minorHAnsi"/>
          <w:color w:val="1F1F1F"/>
          <w:w w:val="95"/>
          <w:lang w:val="ru-RU"/>
        </w:rPr>
        <w:t>.</w:t>
      </w:r>
    </w:p>
    <w:p w14:paraId="2CA38807" w14:textId="397FD731" w:rsidR="00AD21B8" w:rsidRPr="00AD21B8" w:rsidRDefault="00AD21B8" w:rsidP="00736AD8">
      <w:pPr>
        <w:pStyle w:val="a5"/>
        <w:numPr>
          <w:ilvl w:val="0"/>
          <w:numId w:val="2"/>
        </w:numPr>
        <w:rPr>
          <w:rFonts w:cstheme="minorHAnsi"/>
          <w:color w:val="1F1F1F"/>
          <w:w w:val="95"/>
          <w:lang w:val="ru-RU"/>
        </w:rPr>
      </w:pPr>
      <w:r w:rsidRPr="00AD21B8">
        <w:rPr>
          <w:rFonts w:cstheme="minorHAnsi"/>
          <w:color w:val="1F1F1F"/>
          <w:w w:val="95"/>
          <w:lang w:val="ru-RU"/>
        </w:rPr>
        <w:t xml:space="preserve">Когда зарядная вилка вставлена ​​в зарядный порт, </w:t>
      </w:r>
      <w:r>
        <w:rPr>
          <w:rFonts w:cstheme="minorHAnsi"/>
          <w:color w:val="1F1F1F"/>
          <w:w w:val="95"/>
          <w:lang w:val="ru-RU"/>
        </w:rPr>
        <w:t>массажер</w:t>
      </w:r>
      <w:r w:rsidRPr="00AD21B8">
        <w:rPr>
          <w:rFonts w:cstheme="minorHAnsi"/>
          <w:color w:val="1F1F1F"/>
          <w:w w:val="95"/>
          <w:lang w:val="ru-RU"/>
        </w:rPr>
        <w:t xml:space="preserve"> не может работать</w:t>
      </w:r>
      <w:r>
        <w:rPr>
          <w:rFonts w:cstheme="minorHAnsi"/>
          <w:color w:val="1F1F1F"/>
          <w:w w:val="95"/>
          <w:lang w:val="ru-RU"/>
        </w:rPr>
        <w:t>.</w:t>
      </w:r>
    </w:p>
    <w:p w14:paraId="18A62F70" w14:textId="6B3EDBB7" w:rsidR="00AD21B8" w:rsidRPr="00AD21B8" w:rsidRDefault="00AD21B8" w:rsidP="00736AD8">
      <w:pPr>
        <w:pStyle w:val="a5"/>
        <w:numPr>
          <w:ilvl w:val="0"/>
          <w:numId w:val="2"/>
        </w:numPr>
        <w:rPr>
          <w:rFonts w:cstheme="minorHAnsi"/>
          <w:color w:val="1F1F1F"/>
          <w:w w:val="95"/>
          <w:lang w:val="ru-RU"/>
        </w:rPr>
      </w:pPr>
      <w:r w:rsidRPr="00AD21B8">
        <w:rPr>
          <w:rFonts w:cstheme="minorHAnsi"/>
          <w:color w:val="1F1F1F"/>
          <w:w w:val="95"/>
          <w:lang w:val="ru-RU"/>
        </w:rPr>
        <w:t xml:space="preserve">Пожалуйста, не используйте </w:t>
      </w:r>
      <w:r w:rsidR="00555BC2" w:rsidRPr="00AD21B8">
        <w:rPr>
          <w:rFonts w:cstheme="minorHAnsi"/>
          <w:color w:val="1F1F1F"/>
          <w:w w:val="95"/>
          <w:lang w:val="ru-RU"/>
        </w:rPr>
        <w:t xml:space="preserve">при высокой </w:t>
      </w:r>
      <w:r w:rsidR="006E5E3C" w:rsidRPr="00AD21B8">
        <w:rPr>
          <w:rFonts w:cstheme="minorHAnsi"/>
          <w:color w:val="1F1F1F"/>
          <w:w w:val="95"/>
          <w:lang w:val="ru-RU"/>
        </w:rPr>
        <w:t>влажности, например</w:t>
      </w:r>
      <w:r w:rsidR="00555BC2" w:rsidRPr="00AD21B8">
        <w:rPr>
          <w:rFonts w:cstheme="minorHAnsi"/>
          <w:color w:val="1F1F1F"/>
          <w:w w:val="95"/>
          <w:lang w:val="ru-RU"/>
        </w:rPr>
        <w:t xml:space="preserve">, </w:t>
      </w:r>
      <w:r w:rsidRPr="00AD21B8">
        <w:rPr>
          <w:rFonts w:cstheme="minorHAnsi"/>
          <w:color w:val="1F1F1F"/>
          <w:w w:val="95"/>
          <w:lang w:val="ru-RU"/>
        </w:rPr>
        <w:t>в ванной, не погружайте в воду, чтобы избежать короткого замыкания или поражения электрическим током.</w:t>
      </w:r>
    </w:p>
    <w:p w14:paraId="75CB9CF9" w14:textId="7BB41537" w:rsidR="00AD21B8" w:rsidRPr="00AD21B8" w:rsidRDefault="00AB4A2E" w:rsidP="00736AD8">
      <w:pPr>
        <w:pStyle w:val="a5"/>
        <w:numPr>
          <w:ilvl w:val="0"/>
          <w:numId w:val="2"/>
        </w:numPr>
        <w:rPr>
          <w:rFonts w:cstheme="minorHAnsi"/>
          <w:color w:val="1F1F1F"/>
          <w:w w:val="95"/>
          <w:lang w:val="ru-RU"/>
        </w:rPr>
      </w:pPr>
      <w:r>
        <w:rPr>
          <w:rFonts w:cstheme="minorHAnsi"/>
          <w:color w:val="1F1F1F"/>
          <w:w w:val="95"/>
          <w:lang w:val="ru-RU"/>
        </w:rPr>
        <w:t>Н</w:t>
      </w:r>
      <w:r w:rsidR="00AD21B8" w:rsidRPr="00AD21B8">
        <w:rPr>
          <w:rFonts w:cstheme="minorHAnsi"/>
          <w:color w:val="1F1F1F"/>
          <w:w w:val="95"/>
          <w:lang w:val="ru-RU"/>
        </w:rPr>
        <w:t>е подключайте источник питания</w:t>
      </w:r>
      <w:r>
        <w:rPr>
          <w:rFonts w:cstheme="minorHAnsi"/>
          <w:color w:val="1F1F1F"/>
          <w:w w:val="95"/>
          <w:lang w:val="ru-RU"/>
        </w:rPr>
        <w:t xml:space="preserve"> п</w:t>
      </w:r>
      <w:r w:rsidRPr="00AD21B8">
        <w:rPr>
          <w:rFonts w:cstheme="minorHAnsi"/>
          <w:color w:val="1F1F1F"/>
          <w:w w:val="95"/>
          <w:lang w:val="ru-RU"/>
        </w:rPr>
        <w:t xml:space="preserve">ри </w:t>
      </w:r>
      <w:r>
        <w:rPr>
          <w:rFonts w:cstheme="minorHAnsi"/>
          <w:color w:val="1F1F1F"/>
          <w:w w:val="95"/>
          <w:lang w:val="ru-RU"/>
        </w:rPr>
        <w:t>замыканиях</w:t>
      </w:r>
      <w:r w:rsidR="00AD21B8" w:rsidRPr="00AD21B8">
        <w:rPr>
          <w:rFonts w:cstheme="minorHAnsi"/>
          <w:color w:val="1F1F1F"/>
          <w:w w:val="95"/>
          <w:lang w:val="ru-RU"/>
        </w:rPr>
        <w:t xml:space="preserve">, чтобы </w:t>
      </w:r>
      <w:r>
        <w:rPr>
          <w:rFonts w:cstheme="minorHAnsi"/>
          <w:color w:val="1F1F1F"/>
          <w:w w:val="95"/>
          <w:lang w:val="ru-RU"/>
        </w:rPr>
        <w:t>массажер не вышел из строя.</w:t>
      </w:r>
    </w:p>
    <w:p w14:paraId="25684763" w14:textId="77777777" w:rsidR="00AD21B8" w:rsidRPr="00AD21B8" w:rsidRDefault="00AD21B8" w:rsidP="00736AD8">
      <w:pPr>
        <w:pStyle w:val="a5"/>
        <w:numPr>
          <w:ilvl w:val="0"/>
          <w:numId w:val="2"/>
        </w:numPr>
        <w:rPr>
          <w:rFonts w:cstheme="minorHAnsi"/>
          <w:color w:val="1F1F1F"/>
          <w:w w:val="95"/>
          <w:lang w:val="ru-RU"/>
        </w:rPr>
      </w:pPr>
      <w:r w:rsidRPr="00AD21B8">
        <w:rPr>
          <w:rFonts w:cstheme="minorHAnsi"/>
          <w:color w:val="1F1F1F"/>
          <w:w w:val="95"/>
          <w:lang w:val="ru-RU"/>
        </w:rPr>
        <w:t>Не тяните за шнур питания рукой, когда подключаете вилку к розетке.</w:t>
      </w:r>
    </w:p>
    <w:p w14:paraId="6276B9EA" w14:textId="2CE76728" w:rsidR="00AD21B8" w:rsidRDefault="00AD21B8" w:rsidP="00736AD8">
      <w:pPr>
        <w:pStyle w:val="a5"/>
        <w:numPr>
          <w:ilvl w:val="0"/>
          <w:numId w:val="2"/>
        </w:numPr>
        <w:rPr>
          <w:rFonts w:cstheme="minorHAnsi"/>
          <w:color w:val="1F1F1F"/>
          <w:w w:val="95"/>
          <w:lang w:val="ru-RU"/>
        </w:rPr>
      </w:pPr>
      <w:r w:rsidRPr="00AD21B8">
        <w:rPr>
          <w:rFonts w:cstheme="minorHAnsi"/>
          <w:color w:val="1F1F1F"/>
          <w:w w:val="95"/>
          <w:lang w:val="ru-RU"/>
        </w:rPr>
        <w:t>Если шнур питания поврежден, его необходимо заменить на мягкий провод, приобретенный у производителя или в отделе обслуживания.</w:t>
      </w:r>
    </w:p>
    <w:p w14:paraId="446D2BFE" w14:textId="0E452630" w:rsidR="00555BC2" w:rsidRPr="00555BC2" w:rsidRDefault="00555BC2" w:rsidP="00736AD8">
      <w:pPr>
        <w:pStyle w:val="a5"/>
        <w:numPr>
          <w:ilvl w:val="0"/>
          <w:numId w:val="2"/>
        </w:numPr>
        <w:rPr>
          <w:lang w:val="ru-RU"/>
        </w:rPr>
      </w:pPr>
      <w:r w:rsidRPr="00555BC2">
        <w:rPr>
          <w:lang w:val="ru-RU"/>
        </w:rPr>
        <w:t>Чтобы не вызвать поломку, избегайте ударов или сильного давления на массажер.</w:t>
      </w:r>
    </w:p>
    <w:p w14:paraId="1798DCED" w14:textId="637AF27A" w:rsidR="00AD21B8" w:rsidRPr="00AD21B8" w:rsidRDefault="00AD21B8" w:rsidP="00736AD8">
      <w:pPr>
        <w:pStyle w:val="a5"/>
        <w:numPr>
          <w:ilvl w:val="0"/>
          <w:numId w:val="2"/>
        </w:numPr>
        <w:rPr>
          <w:rFonts w:cstheme="minorHAnsi"/>
          <w:color w:val="1F1F1F"/>
          <w:w w:val="95"/>
          <w:lang w:val="ru-RU"/>
        </w:rPr>
      </w:pPr>
      <w:r w:rsidRPr="00AD21B8">
        <w:rPr>
          <w:rFonts w:cstheme="minorHAnsi"/>
          <w:color w:val="1F1F1F"/>
          <w:w w:val="95"/>
          <w:lang w:val="ru-RU"/>
        </w:rPr>
        <w:t>Дет</w:t>
      </w:r>
      <w:r w:rsidR="00555BC2">
        <w:rPr>
          <w:rFonts w:cstheme="minorHAnsi"/>
          <w:color w:val="1F1F1F"/>
          <w:w w:val="95"/>
          <w:lang w:val="ru-RU"/>
        </w:rPr>
        <w:t>и</w:t>
      </w:r>
      <w:r w:rsidRPr="00AD21B8">
        <w:rPr>
          <w:rFonts w:cstheme="minorHAnsi"/>
          <w:color w:val="1F1F1F"/>
          <w:w w:val="95"/>
          <w:lang w:val="ru-RU"/>
        </w:rPr>
        <w:t xml:space="preserve"> и </w:t>
      </w:r>
      <w:r w:rsidR="003E5C09">
        <w:rPr>
          <w:rFonts w:cstheme="minorHAnsi"/>
          <w:color w:val="1F1F1F"/>
          <w:w w:val="95"/>
          <w:lang w:val="ru-RU"/>
        </w:rPr>
        <w:t>люди с ограниченными возможностями должны</w:t>
      </w:r>
      <w:r w:rsidRPr="00AD21B8">
        <w:rPr>
          <w:rFonts w:cstheme="minorHAnsi"/>
          <w:color w:val="1F1F1F"/>
          <w:w w:val="95"/>
          <w:lang w:val="ru-RU"/>
        </w:rPr>
        <w:t xml:space="preserve"> использовать </w:t>
      </w:r>
      <w:r w:rsidR="003E5C09">
        <w:rPr>
          <w:rFonts w:cstheme="minorHAnsi"/>
          <w:color w:val="1F1F1F"/>
          <w:w w:val="95"/>
          <w:lang w:val="ru-RU"/>
        </w:rPr>
        <w:t xml:space="preserve">массажер </w:t>
      </w:r>
      <w:r w:rsidRPr="00AD21B8">
        <w:rPr>
          <w:rFonts w:cstheme="minorHAnsi"/>
          <w:color w:val="1F1F1F"/>
          <w:w w:val="95"/>
          <w:lang w:val="ru-RU"/>
        </w:rPr>
        <w:t>под присмотром.</w:t>
      </w:r>
    </w:p>
    <w:p w14:paraId="5E602D2A" w14:textId="0212314F" w:rsidR="00AD21B8" w:rsidRPr="00AD21B8" w:rsidRDefault="00AD21B8" w:rsidP="00736AD8">
      <w:pPr>
        <w:pStyle w:val="a5"/>
        <w:numPr>
          <w:ilvl w:val="0"/>
          <w:numId w:val="2"/>
        </w:numPr>
        <w:rPr>
          <w:rFonts w:cstheme="minorHAnsi"/>
          <w:color w:val="1F1F1F"/>
          <w:w w:val="95"/>
          <w:lang w:val="ru-RU"/>
        </w:rPr>
      </w:pPr>
      <w:r w:rsidRPr="00AD21B8">
        <w:rPr>
          <w:rFonts w:cstheme="minorHAnsi"/>
          <w:color w:val="1F1F1F"/>
          <w:w w:val="95"/>
          <w:lang w:val="ru-RU"/>
        </w:rPr>
        <w:t xml:space="preserve">Если во время работы возникает ненормальный шум, запах или </w:t>
      </w:r>
      <w:r w:rsidR="003E5C09">
        <w:rPr>
          <w:rFonts w:cstheme="minorHAnsi"/>
          <w:color w:val="1F1F1F"/>
          <w:w w:val="95"/>
          <w:lang w:val="ru-RU"/>
        </w:rPr>
        <w:t>перегревание</w:t>
      </w:r>
      <w:r w:rsidRPr="00AD21B8">
        <w:rPr>
          <w:rFonts w:cstheme="minorHAnsi"/>
          <w:color w:val="1F1F1F"/>
          <w:w w:val="95"/>
          <w:lang w:val="ru-RU"/>
        </w:rPr>
        <w:t>, использование следует немедленно прекратить.</w:t>
      </w:r>
    </w:p>
    <w:p w14:paraId="2AB17F86" w14:textId="7EB51586" w:rsidR="00AD21B8" w:rsidRPr="00AD21B8" w:rsidRDefault="003E5C09" w:rsidP="00736AD8">
      <w:pPr>
        <w:pStyle w:val="a5"/>
        <w:numPr>
          <w:ilvl w:val="0"/>
          <w:numId w:val="2"/>
        </w:numPr>
        <w:rPr>
          <w:rFonts w:cstheme="minorHAnsi"/>
          <w:color w:val="1F1F1F"/>
          <w:w w:val="95"/>
          <w:lang w:val="ru-RU"/>
        </w:rPr>
      </w:pPr>
      <w:r>
        <w:rPr>
          <w:rFonts w:cstheme="minorHAnsi"/>
          <w:color w:val="1F1F1F"/>
          <w:w w:val="95"/>
          <w:lang w:val="ru-RU"/>
        </w:rPr>
        <w:t>Хранить в</w:t>
      </w:r>
      <w:r w:rsidR="00AD21B8" w:rsidRPr="00AD21B8">
        <w:rPr>
          <w:rFonts w:cstheme="minorHAnsi"/>
          <w:color w:val="1F1F1F"/>
          <w:w w:val="95"/>
          <w:lang w:val="ru-RU"/>
        </w:rPr>
        <w:t xml:space="preserve"> </w:t>
      </w:r>
      <w:r>
        <w:rPr>
          <w:rFonts w:cstheme="minorHAnsi"/>
          <w:color w:val="1F1F1F"/>
          <w:w w:val="95"/>
          <w:lang w:val="ru-RU"/>
        </w:rPr>
        <w:t>не</w:t>
      </w:r>
      <w:r w:rsidR="00AD21B8" w:rsidRPr="00AD21B8">
        <w:rPr>
          <w:rFonts w:cstheme="minorHAnsi"/>
          <w:color w:val="1F1F1F"/>
          <w:w w:val="95"/>
          <w:lang w:val="ru-RU"/>
        </w:rPr>
        <w:t>доступно</w:t>
      </w:r>
      <w:r>
        <w:rPr>
          <w:rFonts w:cstheme="minorHAnsi"/>
          <w:color w:val="1F1F1F"/>
          <w:w w:val="95"/>
          <w:lang w:val="ru-RU"/>
        </w:rPr>
        <w:t>м</w:t>
      </w:r>
      <w:r w:rsidR="00AD21B8" w:rsidRPr="00AD21B8">
        <w:rPr>
          <w:rFonts w:cstheme="minorHAnsi"/>
          <w:color w:val="1F1F1F"/>
          <w:w w:val="95"/>
          <w:lang w:val="ru-RU"/>
        </w:rPr>
        <w:t xml:space="preserve"> для детей</w:t>
      </w:r>
      <w:r>
        <w:rPr>
          <w:rFonts w:cstheme="minorHAnsi"/>
          <w:color w:val="1F1F1F"/>
          <w:w w:val="95"/>
          <w:lang w:val="ru-RU"/>
        </w:rPr>
        <w:t xml:space="preserve"> месте</w:t>
      </w:r>
      <w:r w:rsidR="00555BC2">
        <w:rPr>
          <w:rFonts w:cstheme="minorHAnsi"/>
          <w:color w:val="1F1F1F"/>
          <w:w w:val="95"/>
          <w:lang w:val="ru-RU"/>
        </w:rPr>
        <w:t>.</w:t>
      </w:r>
    </w:p>
    <w:p w14:paraId="68C7E6F2" w14:textId="60AF09CF" w:rsidR="00AD21B8" w:rsidRDefault="00AD21B8" w:rsidP="00736AD8">
      <w:pPr>
        <w:spacing w:after="0" w:line="240" w:lineRule="auto"/>
        <w:rPr>
          <w:rFonts w:cstheme="minorHAnsi"/>
          <w:lang w:val="ru-RU"/>
        </w:rPr>
      </w:pPr>
    </w:p>
    <w:p w14:paraId="361840BD" w14:textId="2881BA4B" w:rsidR="003E5C09" w:rsidRPr="0024481B" w:rsidRDefault="003E5C09" w:rsidP="00736AD8">
      <w:pPr>
        <w:spacing w:after="0" w:line="240" w:lineRule="auto"/>
        <w:rPr>
          <w:rFonts w:cstheme="minorHAnsi"/>
          <w:b/>
          <w:bCs/>
          <w:lang w:val="ru-RU"/>
        </w:rPr>
      </w:pPr>
      <w:r w:rsidRPr="0024481B">
        <w:rPr>
          <w:rFonts w:cstheme="minorHAnsi"/>
          <w:b/>
          <w:bCs/>
          <w:lang w:val="ru-RU"/>
        </w:rPr>
        <w:t>Внимание!</w:t>
      </w:r>
    </w:p>
    <w:p w14:paraId="132ED719" w14:textId="77777777" w:rsidR="0024481B" w:rsidRDefault="003E5C09" w:rsidP="00736AD8">
      <w:pPr>
        <w:spacing w:after="0" w:line="240" w:lineRule="auto"/>
        <w:rPr>
          <w:lang w:val="ru-RU"/>
        </w:rPr>
      </w:pPr>
      <w:r w:rsidRPr="0024481B">
        <w:rPr>
          <w:rStyle w:val="tlid-translation"/>
          <w:lang w:val="ru-RU"/>
        </w:rPr>
        <w:t>В следующих случаях проконсультируйтесь с врачом перед использованием этого продукта</w:t>
      </w:r>
      <w:r w:rsidR="0024481B" w:rsidRPr="0024481B">
        <w:rPr>
          <w:rStyle w:val="tlid-translation"/>
          <w:lang w:val="ru-RU"/>
        </w:rPr>
        <w:t>:</w:t>
      </w:r>
    </w:p>
    <w:p w14:paraId="26B9E913" w14:textId="03A58A28" w:rsidR="00F5075F" w:rsidRPr="00F5075F" w:rsidRDefault="00F5075F" w:rsidP="00736AD8">
      <w:pPr>
        <w:pStyle w:val="a5"/>
        <w:numPr>
          <w:ilvl w:val="0"/>
          <w:numId w:val="5"/>
        </w:numPr>
        <w:rPr>
          <w:rStyle w:val="tlid-translation"/>
          <w:rFonts w:cstheme="minorBidi"/>
          <w:lang w:val="ru-RU"/>
        </w:rPr>
      </w:pPr>
      <w:r>
        <w:rPr>
          <w:rStyle w:val="tlid-translation"/>
          <w:lang w:val="ru-RU"/>
        </w:rPr>
        <w:t>Опухоли</w:t>
      </w:r>
    </w:p>
    <w:p w14:paraId="59838F8A" w14:textId="22D37EF3" w:rsidR="0024481B" w:rsidRPr="0024481B" w:rsidRDefault="003E5C09" w:rsidP="00736AD8">
      <w:pPr>
        <w:pStyle w:val="a5"/>
        <w:numPr>
          <w:ilvl w:val="0"/>
          <w:numId w:val="5"/>
        </w:numPr>
        <w:rPr>
          <w:lang w:val="ru-RU"/>
        </w:rPr>
      </w:pPr>
      <w:r w:rsidRPr="0024481B">
        <w:rPr>
          <w:rStyle w:val="tlid-translation"/>
          <w:lang w:val="ru-RU"/>
        </w:rPr>
        <w:t>Имплантация кардиостимулятора или аналогичного имплантируемого медицинского оборудования</w:t>
      </w:r>
    </w:p>
    <w:p w14:paraId="0CB2200E" w14:textId="5E606B98" w:rsidR="0024481B" w:rsidRPr="0024481B" w:rsidRDefault="003E5C09" w:rsidP="00736AD8">
      <w:pPr>
        <w:pStyle w:val="a5"/>
        <w:numPr>
          <w:ilvl w:val="0"/>
          <w:numId w:val="5"/>
        </w:numPr>
        <w:rPr>
          <w:lang w:val="ru-RU"/>
        </w:rPr>
      </w:pPr>
      <w:r w:rsidRPr="0024481B">
        <w:rPr>
          <w:rStyle w:val="tlid-translation"/>
          <w:lang w:val="ru-RU"/>
        </w:rPr>
        <w:t>Сердечны</w:t>
      </w:r>
      <w:r w:rsidR="0024481B">
        <w:rPr>
          <w:rStyle w:val="tlid-translation"/>
          <w:lang w:val="ru-RU"/>
        </w:rPr>
        <w:t>е</w:t>
      </w:r>
      <w:r w:rsidRPr="0024481B">
        <w:rPr>
          <w:rStyle w:val="tlid-translation"/>
          <w:lang w:val="ru-RU"/>
        </w:rPr>
        <w:t xml:space="preserve"> заболевани</w:t>
      </w:r>
      <w:r w:rsidR="0024481B">
        <w:rPr>
          <w:rStyle w:val="tlid-translation"/>
          <w:lang w:val="ru-RU"/>
        </w:rPr>
        <w:t>я</w:t>
      </w:r>
    </w:p>
    <w:p w14:paraId="7D5A73FD" w14:textId="0F5D692A" w:rsidR="0024481B" w:rsidRDefault="0024481B" w:rsidP="00736AD8">
      <w:pPr>
        <w:pStyle w:val="a5"/>
        <w:numPr>
          <w:ilvl w:val="0"/>
          <w:numId w:val="5"/>
        </w:numPr>
        <w:rPr>
          <w:rStyle w:val="tlid-translation"/>
          <w:lang w:val="ru-RU"/>
        </w:rPr>
      </w:pPr>
      <w:r>
        <w:rPr>
          <w:rStyle w:val="tlid-translation"/>
          <w:lang w:val="ru-RU"/>
        </w:rPr>
        <w:t>Б</w:t>
      </w:r>
      <w:r w:rsidR="003E5C09" w:rsidRPr="0024481B">
        <w:rPr>
          <w:rStyle w:val="tlid-translation"/>
          <w:lang w:val="ru-RU"/>
        </w:rPr>
        <w:t>олезн</w:t>
      </w:r>
      <w:r>
        <w:rPr>
          <w:rStyle w:val="tlid-translation"/>
          <w:lang w:val="ru-RU"/>
        </w:rPr>
        <w:t xml:space="preserve">и </w:t>
      </w:r>
      <w:r w:rsidR="003E5C09" w:rsidRPr="0024481B">
        <w:rPr>
          <w:rStyle w:val="tlid-translation"/>
          <w:lang w:val="ru-RU"/>
        </w:rPr>
        <w:t>спины</w:t>
      </w:r>
      <w:r>
        <w:rPr>
          <w:rStyle w:val="tlid-translation"/>
          <w:lang w:val="ru-RU"/>
        </w:rPr>
        <w:t xml:space="preserve"> или костей </w:t>
      </w:r>
    </w:p>
    <w:p w14:paraId="7D66886A" w14:textId="31008E28" w:rsidR="0024481B" w:rsidRPr="0024481B" w:rsidRDefault="003E5C09" w:rsidP="00736AD8">
      <w:pPr>
        <w:pStyle w:val="a5"/>
        <w:numPr>
          <w:ilvl w:val="0"/>
          <w:numId w:val="5"/>
        </w:numPr>
        <w:rPr>
          <w:lang w:val="ru-RU"/>
        </w:rPr>
      </w:pPr>
      <w:r w:rsidRPr="0024481B">
        <w:rPr>
          <w:rStyle w:val="tlid-translation"/>
          <w:lang w:val="ru-RU"/>
        </w:rPr>
        <w:t>Послеоперационная хирургия</w:t>
      </w:r>
    </w:p>
    <w:p w14:paraId="13D4A651" w14:textId="78149072" w:rsidR="003E5C09" w:rsidRPr="0024481B" w:rsidRDefault="003E5C09" w:rsidP="00736AD8">
      <w:pPr>
        <w:pStyle w:val="a5"/>
        <w:numPr>
          <w:ilvl w:val="0"/>
          <w:numId w:val="5"/>
        </w:numPr>
        <w:rPr>
          <w:rStyle w:val="tlid-translation"/>
          <w:rFonts w:cstheme="minorBidi"/>
          <w:lang w:val="ru-RU"/>
        </w:rPr>
      </w:pPr>
      <w:proofErr w:type="gramStart"/>
      <w:r w:rsidRPr="0024481B">
        <w:rPr>
          <w:rStyle w:val="tlid-translation"/>
          <w:lang w:val="ru-RU"/>
        </w:rPr>
        <w:t>Во время</w:t>
      </w:r>
      <w:proofErr w:type="gramEnd"/>
      <w:r w:rsidRPr="0024481B">
        <w:rPr>
          <w:rStyle w:val="tlid-translation"/>
          <w:lang w:val="ru-RU"/>
        </w:rPr>
        <w:t xml:space="preserve"> или вскоре после беременности</w:t>
      </w:r>
    </w:p>
    <w:p w14:paraId="4EF4FC2D" w14:textId="77777777" w:rsidR="0024481B" w:rsidRPr="008B164A" w:rsidRDefault="0024481B" w:rsidP="00736AD8">
      <w:pPr>
        <w:spacing w:after="0" w:line="240" w:lineRule="auto"/>
        <w:rPr>
          <w:rStyle w:val="tlid-translation"/>
          <w:lang w:val="ru-RU"/>
        </w:rPr>
      </w:pPr>
    </w:p>
    <w:p w14:paraId="4CD33D8F" w14:textId="78EBCA20" w:rsidR="0024481B" w:rsidRPr="00555BC2" w:rsidRDefault="0024481B" w:rsidP="00736AD8">
      <w:pPr>
        <w:spacing w:after="0" w:line="240" w:lineRule="auto"/>
        <w:rPr>
          <w:rStyle w:val="tlid-translation"/>
          <w:b/>
          <w:bCs/>
          <w:lang w:val="ru-RU"/>
        </w:rPr>
      </w:pPr>
      <w:r w:rsidRPr="0024481B">
        <w:rPr>
          <w:rStyle w:val="tlid-translation"/>
          <w:b/>
          <w:bCs/>
          <w:lang w:val="ru-RU"/>
        </w:rPr>
        <w:t>Ч</w:t>
      </w:r>
      <w:r w:rsidRPr="00555BC2">
        <w:rPr>
          <w:rStyle w:val="tlid-translation"/>
          <w:b/>
          <w:bCs/>
          <w:lang w:val="ru-RU"/>
        </w:rPr>
        <w:t>истка и обслуживание</w:t>
      </w:r>
    </w:p>
    <w:p w14:paraId="38E4ADF2" w14:textId="77777777" w:rsidR="00555BC2" w:rsidRPr="00555BC2" w:rsidRDefault="00555BC2" w:rsidP="00736AD8">
      <w:pPr>
        <w:pStyle w:val="a5"/>
        <w:numPr>
          <w:ilvl w:val="0"/>
          <w:numId w:val="6"/>
        </w:numPr>
        <w:rPr>
          <w:lang w:val="ru-RU"/>
        </w:rPr>
      </w:pPr>
      <w:r w:rsidRPr="00555BC2">
        <w:rPr>
          <w:lang w:val="ru-RU"/>
        </w:rPr>
        <w:t xml:space="preserve">Перед очисткой выключите источник питания и выньте вилку из розетки. </w:t>
      </w:r>
    </w:p>
    <w:p w14:paraId="3DB7BEFF" w14:textId="7BB82BDA" w:rsidR="00555BC2" w:rsidRPr="00555BC2" w:rsidRDefault="00555BC2" w:rsidP="00736AD8">
      <w:pPr>
        <w:pStyle w:val="a5"/>
        <w:numPr>
          <w:ilvl w:val="0"/>
          <w:numId w:val="6"/>
        </w:numPr>
        <w:rPr>
          <w:lang w:val="ru-RU"/>
        </w:rPr>
      </w:pPr>
      <w:r w:rsidRPr="00555BC2">
        <w:rPr>
          <w:lang w:val="ru-RU"/>
        </w:rPr>
        <w:t>Для очистки используйте нейтральное моющее средство и ткань для протирания.</w:t>
      </w:r>
    </w:p>
    <w:p w14:paraId="28353269" w14:textId="57BFFF76" w:rsidR="00555BC2" w:rsidRPr="00555BC2" w:rsidRDefault="00555BC2" w:rsidP="00736AD8">
      <w:pPr>
        <w:pStyle w:val="a5"/>
        <w:numPr>
          <w:ilvl w:val="0"/>
          <w:numId w:val="6"/>
        </w:numPr>
        <w:rPr>
          <w:lang w:val="ru-RU"/>
        </w:rPr>
      </w:pPr>
      <w:r w:rsidRPr="00555BC2">
        <w:rPr>
          <w:lang w:val="ru-RU"/>
        </w:rPr>
        <w:t>Не используйте бензин, нефтепродукты, сильные кислоты или сильные щелочные чистящие средства.</w:t>
      </w:r>
    </w:p>
    <w:p w14:paraId="234EB610" w14:textId="3B880B06" w:rsidR="0024481B" w:rsidRDefault="00555BC2" w:rsidP="00736AD8">
      <w:pPr>
        <w:spacing w:after="0" w:line="240" w:lineRule="auto"/>
        <w:rPr>
          <w:lang w:val="ru-RU"/>
        </w:rPr>
      </w:pPr>
      <w:r w:rsidRPr="00555BC2">
        <w:rPr>
          <w:lang w:val="ru-RU"/>
        </w:rPr>
        <w:t>Примечание: при чистке необходимо снять блок питания.</w:t>
      </w:r>
    </w:p>
    <w:p w14:paraId="6D1BC16A" w14:textId="77777777" w:rsidR="00F221D1" w:rsidRDefault="00F221D1" w:rsidP="00736AD8">
      <w:pPr>
        <w:spacing w:after="0" w:line="240" w:lineRule="auto"/>
        <w:rPr>
          <w:lang w:val="ru-RU"/>
        </w:rPr>
      </w:pPr>
    </w:p>
    <w:p w14:paraId="6AAD30F6" w14:textId="2A8F806C" w:rsidR="006E5E3C" w:rsidRPr="006E5E3C" w:rsidRDefault="006E5E3C" w:rsidP="00736AD8">
      <w:pPr>
        <w:spacing w:after="0" w:line="240" w:lineRule="auto"/>
        <w:rPr>
          <w:b/>
          <w:bCs/>
          <w:lang w:val="ru-RU"/>
        </w:rPr>
      </w:pPr>
      <w:r w:rsidRPr="006E5E3C">
        <w:rPr>
          <w:b/>
          <w:bCs/>
          <w:lang w:val="ru-RU"/>
        </w:rPr>
        <w:t>Характеристики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3544"/>
      </w:tblGrid>
      <w:tr w:rsidR="000B114C" w14:paraId="33D22099" w14:textId="77777777" w:rsidTr="006E5E3C">
        <w:tc>
          <w:tcPr>
            <w:tcW w:w="3114" w:type="dxa"/>
          </w:tcPr>
          <w:p w14:paraId="117EA439" w14:textId="2B93CF7E" w:rsidR="000B114C" w:rsidRDefault="000B114C" w:rsidP="00736AD8">
            <w:pPr>
              <w:rPr>
                <w:lang w:val="ru-RU"/>
              </w:rPr>
            </w:pPr>
            <w:r w:rsidRPr="000B114C">
              <w:rPr>
                <w:lang w:val="ru-RU"/>
              </w:rPr>
              <w:t>Номинальное напряжение</w:t>
            </w:r>
          </w:p>
        </w:tc>
        <w:tc>
          <w:tcPr>
            <w:tcW w:w="3544" w:type="dxa"/>
          </w:tcPr>
          <w:p w14:paraId="426EE849" w14:textId="2D7B6649" w:rsidR="000B114C" w:rsidRPr="000B114C" w:rsidRDefault="000B114C" w:rsidP="00736AD8">
            <w:pPr>
              <w:rPr>
                <w:lang w:val="ru-RU"/>
              </w:rPr>
            </w:pPr>
            <w:r>
              <w:rPr>
                <w:lang w:val="en-US"/>
              </w:rPr>
              <w:t>8.4</w:t>
            </w:r>
            <w:r>
              <w:rPr>
                <w:lang w:val="ru-RU"/>
              </w:rPr>
              <w:t xml:space="preserve"> В</w:t>
            </w:r>
          </w:p>
        </w:tc>
      </w:tr>
      <w:tr w:rsidR="000B114C" w14:paraId="5C16FDEC" w14:textId="77777777" w:rsidTr="006E5E3C">
        <w:tc>
          <w:tcPr>
            <w:tcW w:w="3114" w:type="dxa"/>
          </w:tcPr>
          <w:p w14:paraId="1F394C86" w14:textId="7EB82833" w:rsidR="000B114C" w:rsidRPr="000B114C" w:rsidRDefault="000B114C" w:rsidP="00736AD8">
            <w:pPr>
              <w:rPr>
                <w:lang w:val="en-US"/>
              </w:rPr>
            </w:pPr>
            <w:proofErr w:type="spellStart"/>
            <w:r w:rsidRPr="000B114C">
              <w:rPr>
                <w:lang w:val="en-US"/>
              </w:rPr>
              <w:t>Номинальная</w:t>
            </w:r>
            <w:proofErr w:type="spellEnd"/>
            <w:r w:rsidRPr="000B114C">
              <w:rPr>
                <w:lang w:val="en-US"/>
              </w:rPr>
              <w:t xml:space="preserve"> </w:t>
            </w:r>
            <w:proofErr w:type="spellStart"/>
            <w:r w:rsidRPr="000B114C">
              <w:rPr>
                <w:lang w:val="en-US"/>
              </w:rPr>
              <w:t>мощность</w:t>
            </w:r>
            <w:proofErr w:type="spellEnd"/>
          </w:p>
        </w:tc>
        <w:tc>
          <w:tcPr>
            <w:tcW w:w="3544" w:type="dxa"/>
          </w:tcPr>
          <w:p w14:paraId="74397A55" w14:textId="39DEA562" w:rsidR="000B114C" w:rsidRPr="000B114C" w:rsidRDefault="000B114C" w:rsidP="00736AD8">
            <w:pPr>
              <w:rPr>
                <w:lang w:val="ru-RU"/>
              </w:rPr>
            </w:pPr>
            <w:r>
              <w:rPr>
                <w:lang w:val="en-US"/>
              </w:rPr>
              <w:t>24</w:t>
            </w:r>
            <w:r>
              <w:rPr>
                <w:lang w:val="ru-RU"/>
              </w:rPr>
              <w:t xml:space="preserve"> Вт</w:t>
            </w:r>
          </w:p>
        </w:tc>
      </w:tr>
      <w:tr w:rsidR="000B114C" w14:paraId="7A010481" w14:textId="77777777" w:rsidTr="006E5E3C">
        <w:tc>
          <w:tcPr>
            <w:tcW w:w="3114" w:type="dxa"/>
          </w:tcPr>
          <w:p w14:paraId="79182810" w14:textId="7CF0FDEF" w:rsidR="000B114C" w:rsidRDefault="000B114C" w:rsidP="00736AD8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0B114C">
              <w:rPr>
                <w:lang w:val="ru-RU"/>
              </w:rPr>
              <w:t>асчетное время</w:t>
            </w:r>
          </w:p>
        </w:tc>
        <w:tc>
          <w:tcPr>
            <w:tcW w:w="3544" w:type="dxa"/>
          </w:tcPr>
          <w:p w14:paraId="2EC5EC25" w14:textId="751032E6" w:rsidR="000B114C" w:rsidRPr="000B114C" w:rsidRDefault="000B114C" w:rsidP="00736AD8">
            <w:pPr>
              <w:rPr>
                <w:lang w:val="en-US"/>
              </w:rPr>
            </w:pPr>
            <w:r>
              <w:rPr>
                <w:lang w:val="en-US"/>
              </w:rPr>
              <w:t xml:space="preserve">1.5-2 </w:t>
            </w:r>
            <w:r>
              <w:rPr>
                <w:lang w:val="ru-RU"/>
              </w:rPr>
              <w:t>часа</w:t>
            </w:r>
          </w:p>
        </w:tc>
      </w:tr>
      <w:tr w:rsidR="000B114C" w14:paraId="761893E2" w14:textId="77777777" w:rsidTr="006E5E3C">
        <w:tc>
          <w:tcPr>
            <w:tcW w:w="3114" w:type="dxa"/>
          </w:tcPr>
          <w:p w14:paraId="1416CA7E" w14:textId="65CA7428" w:rsidR="000B114C" w:rsidRDefault="000B114C" w:rsidP="00736AD8">
            <w:pPr>
              <w:rPr>
                <w:lang w:val="ru-RU"/>
              </w:rPr>
            </w:pPr>
            <w:r>
              <w:rPr>
                <w:lang w:val="ru-RU"/>
              </w:rPr>
              <w:t>Материал</w:t>
            </w:r>
          </w:p>
        </w:tc>
        <w:tc>
          <w:tcPr>
            <w:tcW w:w="3544" w:type="dxa"/>
          </w:tcPr>
          <w:p w14:paraId="4963008A" w14:textId="265515C1" w:rsidR="000B114C" w:rsidRPr="006E5E3C" w:rsidRDefault="000B114C" w:rsidP="00736AD8">
            <w:pPr>
              <w:rPr>
                <w:lang w:val="en-US"/>
              </w:rPr>
            </w:pPr>
            <w:r>
              <w:rPr>
                <w:lang w:val="ru-RU"/>
              </w:rPr>
              <w:t>Пластик</w:t>
            </w:r>
            <w:r w:rsidR="006E5E3C">
              <w:rPr>
                <w:lang w:val="en-US"/>
              </w:rPr>
              <w:t xml:space="preserve"> (ABS, PP, PA66)</w:t>
            </w:r>
          </w:p>
        </w:tc>
      </w:tr>
      <w:tr w:rsidR="000B114C" w14:paraId="19861B94" w14:textId="77777777" w:rsidTr="006E5E3C">
        <w:tc>
          <w:tcPr>
            <w:tcW w:w="3114" w:type="dxa"/>
          </w:tcPr>
          <w:p w14:paraId="27EE3891" w14:textId="33AC0863" w:rsidR="000B114C" w:rsidRDefault="006E5E3C" w:rsidP="00736AD8">
            <w:pPr>
              <w:rPr>
                <w:lang w:val="ru-RU"/>
              </w:rPr>
            </w:pPr>
            <w:r>
              <w:rPr>
                <w:lang w:val="ru-RU"/>
              </w:rPr>
              <w:t>Стандарты</w:t>
            </w:r>
          </w:p>
        </w:tc>
        <w:tc>
          <w:tcPr>
            <w:tcW w:w="3544" w:type="dxa"/>
          </w:tcPr>
          <w:p w14:paraId="78FCE911" w14:textId="5BB5B6EF" w:rsidR="000B114C" w:rsidRPr="006E5E3C" w:rsidRDefault="006E5E3C" w:rsidP="00736AD8">
            <w:pPr>
              <w:rPr>
                <w:lang w:val="en-US"/>
              </w:rPr>
            </w:pPr>
            <w:r>
              <w:rPr>
                <w:lang w:val="en-US"/>
              </w:rPr>
              <w:t>GB4706.1-2005 GB4706.10-2008</w:t>
            </w:r>
          </w:p>
        </w:tc>
      </w:tr>
    </w:tbl>
    <w:p w14:paraId="7E7076BC" w14:textId="77777777" w:rsidR="00F221D1" w:rsidRDefault="00F221D1" w:rsidP="00F221D1">
      <w:pPr>
        <w:spacing w:line="20" w:lineRule="atLeast"/>
        <w:rPr>
          <w:rFonts w:cstheme="minorHAnsi"/>
          <w:color w:val="000000" w:themeColor="text1"/>
        </w:rPr>
      </w:pPr>
    </w:p>
    <w:p w14:paraId="1C316402" w14:textId="03EEE269" w:rsidR="00F221D1" w:rsidRDefault="00F221D1" w:rsidP="00F221D1">
      <w:pPr>
        <w:spacing w:line="20" w:lineRule="atLea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Страна производитель: Китай</w:t>
      </w:r>
    </w:p>
    <w:p w14:paraId="2DD65840" w14:textId="77777777" w:rsidR="00F221D1" w:rsidRDefault="00F221D1" w:rsidP="00F221D1">
      <w:pPr>
        <w:spacing w:line="20" w:lineRule="atLea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Юридический адрес: 109341, город Ташкент, улица С. </w:t>
      </w:r>
      <w:proofErr w:type="spellStart"/>
      <w:r>
        <w:rPr>
          <w:rFonts w:cstheme="minorHAnsi"/>
          <w:color w:val="000000" w:themeColor="text1"/>
        </w:rPr>
        <w:t>Машхадий</w:t>
      </w:r>
      <w:proofErr w:type="spellEnd"/>
      <w:r>
        <w:rPr>
          <w:rFonts w:cstheme="minorHAnsi"/>
          <w:color w:val="000000" w:themeColor="text1"/>
        </w:rPr>
        <w:t xml:space="preserve">, д.210. </w:t>
      </w:r>
    </w:p>
    <w:p w14:paraId="13045995" w14:textId="77777777" w:rsidR="00F221D1" w:rsidRPr="00F15163" w:rsidRDefault="00F221D1" w:rsidP="00F221D1">
      <w:pPr>
        <w:spacing w:line="20" w:lineRule="atLea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Телефон: +998781471930   Сайт: hopshop.uz</w:t>
      </w:r>
    </w:p>
    <w:p w14:paraId="6C6D532E" w14:textId="77777777" w:rsidR="005149E0" w:rsidRPr="0024481B" w:rsidRDefault="005149E0" w:rsidP="00736AD8">
      <w:pPr>
        <w:spacing w:after="0" w:line="240" w:lineRule="auto"/>
        <w:rPr>
          <w:lang w:val="ru-RU"/>
        </w:rPr>
      </w:pPr>
    </w:p>
    <w:sectPr w:rsidR="005149E0" w:rsidRPr="0024481B" w:rsidSect="008B164A">
      <w:headerReference w:type="default" r:id="rId9"/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806FD" w14:textId="77777777" w:rsidR="00416AE3" w:rsidRDefault="00416AE3" w:rsidP="00736AD8">
      <w:pPr>
        <w:spacing w:after="0" w:line="240" w:lineRule="auto"/>
      </w:pPr>
      <w:r>
        <w:separator/>
      </w:r>
    </w:p>
  </w:endnote>
  <w:endnote w:type="continuationSeparator" w:id="0">
    <w:p w14:paraId="3A50A1D6" w14:textId="77777777" w:rsidR="00416AE3" w:rsidRDefault="00416AE3" w:rsidP="0073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B842C" w14:textId="77777777" w:rsidR="00416AE3" w:rsidRDefault="00416AE3" w:rsidP="00736AD8">
      <w:pPr>
        <w:spacing w:after="0" w:line="240" w:lineRule="auto"/>
      </w:pPr>
      <w:r>
        <w:separator/>
      </w:r>
    </w:p>
  </w:footnote>
  <w:footnote w:type="continuationSeparator" w:id="0">
    <w:p w14:paraId="13B72789" w14:textId="77777777" w:rsidR="00416AE3" w:rsidRDefault="00416AE3" w:rsidP="0073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699B" w14:textId="68386697" w:rsidR="00736AD8" w:rsidRDefault="00736AD8">
    <w:pPr>
      <w:pStyle w:val="a7"/>
    </w:pPr>
    <w:r w:rsidRPr="00736AD8">
      <w:drawing>
        <wp:anchor distT="0" distB="0" distL="114300" distR="114300" simplePos="0" relativeHeight="251660288" behindDoc="0" locked="0" layoutInCell="1" allowOverlap="1" wp14:anchorId="21B400B3" wp14:editId="29716DFF">
          <wp:simplePos x="0" y="0"/>
          <wp:positionH relativeFrom="margin">
            <wp:posOffset>7899400</wp:posOffset>
          </wp:positionH>
          <wp:positionV relativeFrom="paragraph">
            <wp:posOffset>-122555</wp:posOffset>
          </wp:positionV>
          <wp:extent cx="1350010" cy="382270"/>
          <wp:effectExtent l="0" t="0" r="2540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1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6AD8">
      <w:drawing>
        <wp:anchor distT="0" distB="0" distL="114300" distR="114300" simplePos="0" relativeHeight="251659264" behindDoc="0" locked="0" layoutInCell="1" allowOverlap="1" wp14:anchorId="59FD2F8C" wp14:editId="620063A5">
          <wp:simplePos x="0" y="0"/>
          <wp:positionH relativeFrom="margin">
            <wp:posOffset>0</wp:posOffset>
          </wp:positionH>
          <wp:positionV relativeFrom="paragraph">
            <wp:posOffset>-123408</wp:posOffset>
          </wp:positionV>
          <wp:extent cx="1350335" cy="382827"/>
          <wp:effectExtent l="0" t="0" r="2540" b="0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335" cy="382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57C"/>
    <w:multiLevelType w:val="hybridMultilevel"/>
    <w:tmpl w:val="E542C2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74B5"/>
    <w:multiLevelType w:val="hybridMultilevel"/>
    <w:tmpl w:val="4AAAF4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42EA3"/>
    <w:multiLevelType w:val="hybridMultilevel"/>
    <w:tmpl w:val="A90CE3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F33AE"/>
    <w:multiLevelType w:val="hybridMultilevel"/>
    <w:tmpl w:val="938623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45D29"/>
    <w:multiLevelType w:val="hybridMultilevel"/>
    <w:tmpl w:val="6E9A8A94"/>
    <w:lvl w:ilvl="0" w:tplc="F32A2142">
      <w:start w:val="8"/>
      <w:numFmt w:val="decimal"/>
      <w:lvlText w:val="%1."/>
      <w:lvlJc w:val="left"/>
      <w:pPr>
        <w:ind w:left="1279" w:hanging="217"/>
      </w:pPr>
      <w:rPr>
        <w:rFonts w:ascii="Calibri" w:eastAsia="Calibri" w:hAnsi="Calibri" w:cs="Calibri" w:hint="default"/>
        <w:color w:val="1F1F1F"/>
        <w:spacing w:val="-1"/>
        <w:w w:val="102"/>
        <w:sz w:val="20"/>
        <w:szCs w:val="20"/>
        <w:lang w:val="en-US" w:eastAsia="en-US" w:bidi="ar-SA"/>
      </w:rPr>
    </w:lvl>
    <w:lvl w:ilvl="1" w:tplc="42504366">
      <w:numFmt w:val="bullet"/>
      <w:lvlText w:val="•"/>
      <w:lvlJc w:val="left"/>
      <w:pPr>
        <w:ind w:left="1926" w:hanging="217"/>
      </w:pPr>
      <w:rPr>
        <w:rFonts w:hint="default"/>
        <w:lang w:val="en-US" w:eastAsia="en-US" w:bidi="ar-SA"/>
      </w:rPr>
    </w:lvl>
    <w:lvl w:ilvl="2" w:tplc="0C36B08E">
      <w:numFmt w:val="bullet"/>
      <w:lvlText w:val="•"/>
      <w:lvlJc w:val="left"/>
      <w:pPr>
        <w:ind w:left="2572" w:hanging="217"/>
      </w:pPr>
      <w:rPr>
        <w:rFonts w:hint="default"/>
        <w:lang w:val="en-US" w:eastAsia="en-US" w:bidi="ar-SA"/>
      </w:rPr>
    </w:lvl>
    <w:lvl w:ilvl="3" w:tplc="D136C134">
      <w:numFmt w:val="bullet"/>
      <w:lvlText w:val="•"/>
      <w:lvlJc w:val="left"/>
      <w:pPr>
        <w:ind w:left="3218" w:hanging="217"/>
      </w:pPr>
      <w:rPr>
        <w:rFonts w:hint="default"/>
        <w:lang w:val="en-US" w:eastAsia="en-US" w:bidi="ar-SA"/>
      </w:rPr>
    </w:lvl>
    <w:lvl w:ilvl="4" w:tplc="61BE46AC">
      <w:numFmt w:val="bullet"/>
      <w:lvlText w:val="•"/>
      <w:lvlJc w:val="left"/>
      <w:pPr>
        <w:ind w:left="3864" w:hanging="217"/>
      </w:pPr>
      <w:rPr>
        <w:rFonts w:hint="default"/>
        <w:lang w:val="en-US" w:eastAsia="en-US" w:bidi="ar-SA"/>
      </w:rPr>
    </w:lvl>
    <w:lvl w:ilvl="5" w:tplc="CA0E1542">
      <w:numFmt w:val="bullet"/>
      <w:lvlText w:val="•"/>
      <w:lvlJc w:val="left"/>
      <w:pPr>
        <w:ind w:left="4511" w:hanging="217"/>
      </w:pPr>
      <w:rPr>
        <w:rFonts w:hint="default"/>
        <w:lang w:val="en-US" w:eastAsia="en-US" w:bidi="ar-SA"/>
      </w:rPr>
    </w:lvl>
    <w:lvl w:ilvl="6" w:tplc="03E00AAE">
      <w:numFmt w:val="bullet"/>
      <w:lvlText w:val="•"/>
      <w:lvlJc w:val="left"/>
      <w:pPr>
        <w:ind w:left="5157" w:hanging="217"/>
      </w:pPr>
      <w:rPr>
        <w:rFonts w:hint="default"/>
        <w:lang w:val="en-US" w:eastAsia="en-US" w:bidi="ar-SA"/>
      </w:rPr>
    </w:lvl>
    <w:lvl w:ilvl="7" w:tplc="283CCA28">
      <w:numFmt w:val="bullet"/>
      <w:lvlText w:val="•"/>
      <w:lvlJc w:val="left"/>
      <w:pPr>
        <w:ind w:left="5803" w:hanging="217"/>
      </w:pPr>
      <w:rPr>
        <w:rFonts w:hint="default"/>
        <w:lang w:val="en-US" w:eastAsia="en-US" w:bidi="ar-SA"/>
      </w:rPr>
    </w:lvl>
    <w:lvl w:ilvl="8" w:tplc="D592BCE4">
      <w:numFmt w:val="bullet"/>
      <w:lvlText w:val="•"/>
      <w:lvlJc w:val="left"/>
      <w:pPr>
        <w:ind w:left="6449" w:hanging="217"/>
      </w:pPr>
      <w:rPr>
        <w:rFonts w:hint="default"/>
        <w:lang w:val="en-US" w:eastAsia="en-US" w:bidi="ar-SA"/>
      </w:rPr>
    </w:lvl>
  </w:abstractNum>
  <w:abstractNum w:abstractNumId="5" w15:restartNumberingAfterBreak="0">
    <w:nsid w:val="5FC2614B"/>
    <w:multiLevelType w:val="hybridMultilevel"/>
    <w:tmpl w:val="9BDCB5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B5A93"/>
    <w:multiLevelType w:val="hybridMultilevel"/>
    <w:tmpl w:val="1324AD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C2811"/>
    <w:multiLevelType w:val="hybridMultilevel"/>
    <w:tmpl w:val="9380F9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F4CC2"/>
    <w:multiLevelType w:val="hybridMultilevel"/>
    <w:tmpl w:val="CBBECA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FD"/>
    <w:rsid w:val="000B114C"/>
    <w:rsid w:val="0024481B"/>
    <w:rsid w:val="003E5C09"/>
    <w:rsid w:val="0041105F"/>
    <w:rsid w:val="00416AE3"/>
    <w:rsid w:val="005149E0"/>
    <w:rsid w:val="00555BC2"/>
    <w:rsid w:val="005A7A3A"/>
    <w:rsid w:val="006762FD"/>
    <w:rsid w:val="006E5E3C"/>
    <w:rsid w:val="00736AD8"/>
    <w:rsid w:val="008B164A"/>
    <w:rsid w:val="00AB4A2E"/>
    <w:rsid w:val="00AD21B8"/>
    <w:rsid w:val="00F221D1"/>
    <w:rsid w:val="00F5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A1F8"/>
  <w15:chartTrackingRefBased/>
  <w15:docId w15:val="{DC63E5A6-8E28-4B04-B8A6-F4EBAFA4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21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D21B8"/>
    <w:rPr>
      <w:rFonts w:ascii="Calibri" w:eastAsia="Calibri" w:hAnsi="Calibri" w:cs="Calibri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AD21B8"/>
    <w:pPr>
      <w:widowControl w:val="0"/>
      <w:autoSpaceDE w:val="0"/>
      <w:autoSpaceDN w:val="0"/>
      <w:spacing w:after="0" w:line="240" w:lineRule="auto"/>
      <w:ind w:left="1360" w:hanging="302"/>
    </w:pPr>
    <w:rPr>
      <w:rFonts w:ascii="Calibri" w:eastAsia="Calibri" w:hAnsi="Calibri" w:cs="Calibri"/>
      <w:lang w:val="en-US"/>
    </w:rPr>
  </w:style>
  <w:style w:type="character" w:customStyle="1" w:styleId="tlid-translation">
    <w:name w:val="tlid-translation"/>
    <w:basedOn w:val="a0"/>
    <w:rsid w:val="003E5C09"/>
  </w:style>
  <w:style w:type="table" w:styleId="a6">
    <w:name w:val="Table Grid"/>
    <w:basedOn w:val="a1"/>
    <w:uiPriority w:val="39"/>
    <w:rsid w:val="000B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36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6AD8"/>
  </w:style>
  <w:style w:type="paragraph" w:styleId="a9">
    <w:name w:val="footer"/>
    <w:basedOn w:val="a"/>
    <w:link w:val="aa"/>
    <w:uiPriority w:val="99"/>
    <w:unhideWhenUsed/>
    <w:rsid w:val="00736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Kamola</dc:creator>
  <cp:keywords/>
  <dc:description/>
  <cp:lastModifiedBy>Kamola</cp:lastModifiedBy>
  <cp:revision>2</cp:revision>
  <dcterms:created xsi:type="dcterms:W3CDTF">2020-08-25T04:41:00Z</dcterms:created>
  <dcterms:modified xsi:type="dcterms:W3CDTF">2020-08-27T11:19:00Z</dcterms:modified>
</cp:coreProperties>
</file>